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CBC30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30" w:lineRule="atLeast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E6DDD"/>
          <w:spacing w:val="0"/>
          <w:sz w:val="39"/>
          <w:szCs w:val="39"/>
        </w:rPr>
      </w:pPr>
      <w:bookmarkStart w:id="0" w:name="_GoBack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E6DDD"/>
          <w:spacing w:val="0"/>
          <w:sz w:val="39"/>
          <w:szCs w:val="39"/>
          <w:bdr w:val="none" w:color="auto" w:sz="0" w:space="0"/>
        </w:rPr>
        <w:t>2026年5月昆山市病残津贴申领人员报送公示</w:t>
      </w:r>
    </w:p>
    <w:bookmarkEnd w:id="0"/>
    <w:p w14:paraId="26EDC732"/>
    <w:p w14:paraId="23B1AB54">
      <w:pPr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（昆山市灵活就业人员）</w:t>
      </w:r>
    </w:p>
    <w:p w14:paraId="3E861305">
      <w:pP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tbl>
      <w:tblPr>
        <w:tblW w:w="1047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5"/>
        <w:gridCol w:w="1080"/>
        <w:gridCol w:w="885"/>
        <w:gridCol w:w="1770"/>
        <w:gridCol w:w="6000"/>
      </w:tblGrid>
      <w:tr w14:paraId="127C4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616E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D8FE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8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5B3E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1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18CD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出生年月</w:t>
            </w:r>
          </w:p>
        </w:tc>
        <w:tc>
          <w:tcPr>
            <w:tcW w:w="60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831B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文件依据</w:t>
            </w:r>
          </w:p>
        </w:tc>
      </w:tr>
      <w:tr w14:paraId="7173E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736A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2C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李文平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F0E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4CD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196612</w:t>
            </w:r>
          </w:p>
        </w:tc>
        <w:tc>
          <w:tcPr>
            <w:tcW w:w="60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ADF0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2A3B6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8446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A5A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笪进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650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AC9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197211</w:t>
            </w:r>
          </w:p>
        </w:tc>
        <w:tc>
          <w:tcPr>
            <w:tcW w:w="60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9DA9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76DE5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03F6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DBE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包明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C28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E4E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196903</w:t>
            </w:r>
          </w:p>
        </w:tc>
        <w:tc>
          <w:tcPr>
            <w:tcW w:w="60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5379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224B5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8948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185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王菊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05D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70D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198111</w:t>
            </w:r>
          </w:p>
        </w:tc>
        <w:tc>
          <w:tcPr>
            <w:tcW w:w="60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F872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058C7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45158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2A8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潘坤宝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B19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8EC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196703</w:t>
            </w:r>
          </w:p>
        </w:tc>
        <w:tc>
          <w:tcPr>
            <w:tcW w:w="60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F9F2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782C5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4FE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27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陈必俭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749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5B0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196710</w:t>
            </w:r>
          </w:p>
        </w:tc>
        <w:tc>
          <w:tcPr>
            <w:tcW w:w="60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9D70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7621A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4F27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EF5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张顺宏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4DE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35A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197208</w:t>
            </w:r>
          </w:p>
        </w:tc>
        <w:tc>
          <w:tcPr>
            <w:tcW w:w="60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FE9A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12D97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8CF9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CD8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徐小丽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F3E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074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197909</w:t>
            </w:r>
          </w:p>
        </w:tc>
        <w:tc>
          <w:tcPr>
            <w:tcW w:w="60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4E70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625F2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0B98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ADD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夏桂华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87C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91B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198002</w:t>
            </w:r>
          </w:p>
        </w:tc>
        <w:tc>
          <w:tcPr>
            <w:tcW w:w="60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5489B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27578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A0FF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86E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李玉梅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591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6A7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197708</w:t>
            </w:r>
          </w:p>
        </w:tc>
        <w:tc>
          <w:tcPr>
            <w:tcW w:w="60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EAE7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0D023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0804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7B7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张永良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8D1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999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196908</w:t>
            </w:r>
          </w:p>
        </w:tc>
        <w:tc>
          <w:tcPr>
            <w:tcW w:w="60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60B8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14376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6932C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E18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骆毅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C0B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B27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196805</w:t>
            </w:r>
          </w:p>
        </w:tc>
        <w:tc>
          <w:tcPr>
            <w:tcW w:w="60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3ABCB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5998B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32B4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A84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陆明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320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270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197401</w:t>
            </w:r>
          </w:p>
        </w:tc>
        <w:tc>
          <w:tcPr>
            <w:tcW w:w="60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8C49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  <w:tr w14:paraId="16D81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2B613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B16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徐志勇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FF6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F68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197105</w:t>
            </w:r>
          </w:p>
        </w:tc>
        <w:tc>
          <w:tcPr>
            <w:tcW w:w="60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EABB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《企业职工基本养老保险病残津贴暂行办法》</w:t>
            </w:r>
          </w:p>
        </w:tc>
      </w:tr>
    </w:tbl>
    <w:p w14:paraId="2973FA7B">
      <w:pP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p w14:paraId="448F59AA">
      <w:pP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p w14:paraId="02AE649B">
      <w:pP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</w:rPr>
        <w:t>根据《企业职工基本养老保险病残津贴暂行办法》规定，现将拟申请病残津贴人员基本情况予以公示，公示时间自</w:t>
      </w:r>
      <w:r>
        <w:rPr>
          <w:rFonts w:ascii="Arial" w:hAnsi="Arial" w:eastAsia="宋体" w:cs="Arial"/>
          <w:i w:val="0"/>
          <w:iCs w:val="0"/>
          <w:caps w:val="0"/>
          <w:color w:val="333333"/>
          <w:spacing w:val="0"/>
          <w:sz w:val="24"/>
          <w:szCs w:val="24"/>
          <w:u w:val="none"/>
        </w:rPr>
        <w:t>2026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</w:rPr>
        <w:t>年</w:t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sz w:val="24"/>
          <w:szCs w:val="24"/>
          <w:u w:val="none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</w:rPr>
        <w:t>月</w:t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sz w:val="24"/>
          <w:szCs w:val="24"/>
          <w:u w:val="none"/>
        </w:rPr>
        <w:t>22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</w:rPr>
        <w:t>日至</w:t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sz w:val="24"/>
          <w:szCs w:val="24"/>
          <w:u w:val="none"/>
        </w:rPr>
        <w:t>2026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</w:rPr>
        <w:t>年</w:t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sz w:val="24"/>
          <w:szCs w:val="24"/>
          <w:u w:val="none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</w:rPr>
        <w:t>月</w:t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sz w:val="24"/>
          <w:szCs w:val="24"/>
          <w:u w:val="none"/>
        </w:rPr>
        <w:t>29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</w:rPr>
        <w:t>日。对以上公示如有异议的，请在公示期内向昆山市人力资源和社会保障局反映情况。（举报电话：</w:t>
      </w:r>
      <w:r>
        <w:rPr>
          <w:rFonts w:hint="default" w:ascii="Arial" w:hAnsi="Arial" w:eastAsia="宋体" w:cs="Arial"/>
          <w:i w:val="0"/>
          <w:iCs w:val="0"/>
          <w:caps w:val="0"/>
          <w:color w:val="333333"/>
          <w:spacing w:val="0"/>
          <w:sz w:val="24"/>
          <w:szCs w:val="24"/>
          <w:u w:val="none"/>
        </w:rPr>
        <w:t>0512-57552811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u w:val="none"/>
        </w:rPr>
        <w:t>）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593C73"/>
    <w:rsid w:val="2C59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2026-06-12T01:39:00Z</dcterms:created>
  <dc:creator>WPS_1666592732</dc:creator>
  <cp:lastModifiedBy>WPS_1666592732</cp:lastModifiedBy>
  <dcterms:modified xsi:type="dcterms:W3CDTF">2026-06-12T01:42:22Z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960AD878A0214A08A29ACC9C27BA9FCE_11</vt:lpwstr>
  </property>
  <property fmtid="{D5CDD505-2E9C-101B-9397-08002B2CF9AE}" pid="4" name="KSOTemplateDocerSaveRecord">
    <vt:lpwstr>eyJoZGlkIjoiMDMzZmU5OTkyMjBkYmE4MGI2NDIwNGRlMjQ0ZmQ2OTkiLCJ1c2VySWQiOiIxNDI1MTk2Njk1In0=</vt:lpwstr>
  </property>
</Properties>
</file>