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00745B" w14:textId="77777777" w:rsidR="00484A44" w:rsidRPr="008C7E64" w:rsidRDefault="00484A44" w:rsidP="00484A44">
      <w:pPr>
        <w:spacing w:line="360" w:lineRule="auto"/>
        <w:jc w:val="left"/>
        <w:rPr>
          <w:rFonts w:ascii="仿宋_GB2312" w:eastAsia="仿宋_GB2312" w:hAnsiTheme="minorEastAsia" w:hint="eastAsia"/>
          <w:b/>
          <w:color w:val="FF0000"/>
        </w:rPr>
      </w:pPr>
      <w:bookmarkStart w:id="0" w:name="_Hlk196664610"/>
      <w:r w:rsidRPr="008C7E64">
        <w:rPr>
          <w:rFonts w:ascii="仿宋_GB2312" w:eastAsia="仿宋_GB2312" w:hAnsiTheme="minorEastAsia" w:hint="eastAsia"/>
          <w:b/>
          <w:color w:val="FF0000"/>
        </w:rPr>
        <w:t>注：</w:t>
      </w:r>
      <w:r w:rsidR="00285F50" w:rsidRPr="008C7E64">
        <w:rPr>
          <w:rFonts w:ascii="仿宋_GB2312" w:eastAsia="仿宋_GB2312" w:hAnsiTheme="minorEastAsia" w:hint="eastAsia"/>
          <w:b/>
          <w:color w:val="FF0000"/>
        </w:rPr>
        <w:t>黑体</w:t>
      </w:r>
      <w:r w:rsidRPr="008C7E64">
        <w:rPr>
          <w:rFonts w:ascii="仿宋_GB2312" w:eastAsia="仿宋_GB2312" w:hAnsiTheme="minorEastAsia" w:hint="eastAsia"/>
          <w:b/>
          <w:color w:val="FF0000"/>
        </w:rPr>
        <w:t>字体为拟增加，阴影部分为拟删除</w:t>
      </w:r>
    </w:p>
    <w:p w14:paraId="4F7CC769" w14:textId="77777777" w:rsidR="00BD3A13" w:rsidRDefault="003B256D" w:rsidP="00BD3A13">
      <w:pPr>
        <w:spacing w:beforeLines="50" w:before="156"/>
        <w:jc w:val="center"/>
        <w:rPr>
          <w:rFonts w:ascii="方正小标宋_GBK" w:eastAsia="方正小标宋_GBK"/>
          <w:sz w:val="44"/>
          <w:szCs w:val="44"/>
        </w:rPr>
      </w:pPr>
      <w:r w:rsidRPr="008C7E64">
        <w:rPr>
          <w:rFonts w:ascii="方正小标宋_GBK" w:eastAsia="方正小标宋_GBK" w:hint="eastAsia"/>
          <w:sz w:val="44"/>
          <w:szCs w:val="44"/>
        </w:rPr>
        <w:t>苏州市家庭医生执业管理办法</w:t>
      </w:r>
      <w:r w:rsidR="00BD3A13">
        <w:rPr>
          <w:rFonts w:ascii="方正小标宋_GBK" w:eastAsia="方正小标宋_GBK" w:hint="eastAsia"/>
          <w:sz w:val="44"/>
          <w:szCs w:val="44"/>
        </w:rPr>
        <w:t>（修改）</w:t>
      </w:r>
    </w:p>
    <w:p w14:paraId="00FAE6D5" w14:textId="77777777" w:rsidR="00B57E08" w:rsidRPr="00BD3A13" w:rsidRDefault="009B5854" w:rsidP="00BD3A13">
      <w:pPr>
        <w:spacing w:beforeLines="50" w:before="156"/>
        <w:jc w:val="center"/>
        <w:rPr>
          <w:rFonts w:ascii="方正楷体_GBK" w:eastAsia="方正楷体_GBK"/>
        </w:rPr>
      </w:pPr>
      <w:r w:rsidRPr="00BD3A13">
        <w:rPr>
          <w:rFonts w:ascii="方正楷体_GBK" w:eastAsia="方正楷体_GBK" w:hint="eastAsia"/>
        </w:rPr>
        <w:t>（征求意见稿）</w:t>
      </w:r>
    </w:p>
    <w:p w14:paraId="34762B22" w14:textId="77777777" w:rsidR="003B256D" w:rsidRPr="008C7E64" w:rsidRDefault="003B256D" w:rsidP="00BD3A13">
      <w:pPr>
        <w:spacing w:beforeLines="50" w:before="156" w:afterLines="50" w:after="156"/>
        <w:jc w:val="center"/>
        <w:rPr>
          <w:rFonts w:ascii="方正黑体_GBK" w:eastAsia="方正黑体_GBK"/>
        </w:rPr>
      </w:pPr>
      <w:r w:rsidRPr="008C7E64">
        <w:rPr>
          <w:rFonts w:ascii="方正黑体_GBK" w:eastAsia="方正黑体_GBK" w:hint="eastAsia"/>
        </w:rPr>
        <w:t>第一章总则</w:t>
      </w:r>
    </w:p>
    <w:p w14:paraId="34618235" w14:textId="77777777" w:rsidR="003B256D" w:rsidRPr="008C7E64" w:rsidRDefault="00285F50" w:rsidP="00B57E08">
      <w:pPr>
        <w:ind w:firstLineChars="200" w:firstLine="640"/>
        <w:rPr>
          <w:rFonts w:ascii="方正仿宋_GBK" w:hAnsiTheme="minorEastAsia" w:hint="eastAsia"/>
        </w:rPr>
      </w:pPr>
      <w:r w:rsidRPr="008C7E64">
        <w:rPr>
          <w:rFonts w:ascii="方正仿宋_GBK" w:hAnsiTheme="minorEastAsia" w:hint="eastAsia"/>
        </w:rPr>
        <w:t>第一条  为了促进和规范家庭医生开展家庭诊疗服务，更好地为居民提供安全有效、连续便利的医疗卫生服务，依据《中华人民共和国</w:t>
      </w:r>
      <w:r w:rsidRPr="008C7E64">
        <w:rPr>
          <w:rFonts w:ascii="方正仿宋_GBK" w:hAnsiTheme="minorEastAsia" w:cs="仿宋_GB2312" w:hint="eastAsia"/>
          <w:kern w:val="0"/>
          <w:shd w:val="clear" w:color="auto" w:fill="7E7E7E"/>
        </w:rPr>
        <w:t>执业</w:t>
      </w:r>
      <w:r w:rsidRPr="008C7E64">
        <w:rPr>
          <w:rFonts w:ascii="方正仿宋_GBK" w:hAnsiTheme="minorEastAsia" w:hint="eastAsia"/>
        </w:rPr>
        <w:t>医师法》《医疗机构管理条例》</w:t>
      </w:r>
      <w:r w:rsidRPr="006A0FBA">
        <w:rPr>
          <w:rFonts w:ascii="方正仿宋_GBK" w:hAnsiTheme="minorEastAsia" w:cs="仿宋_GB2312" w:hint="eastAsia"/>
          <w:kern w:val="0"/>
          <w:shd w:val="clear" w:color="auto" w:fill="7E7E7E"/>
        </w:rPr>
        <w:t>《江苏省医师多点执业管理办法》</w:t>
      </w:r>
      <w:r w:rsidRPr="008C7E64">
        <w:rPr>
          <w:rFonts w:ascii="方正仿宋_GBK" w:hAnsiTheme="minorEastAsia" w:hint="eastAsia"/>
        </w:rPr>
        <w:t>等有关法律法规规定，制定本办法。</w:t>
      </w:r>
    </w:p>
    <w:p w14:paraId="1BCCFBD8" w14:textId="77777777" w:rsidR="00285F50" w:rsidRPr="008C7E64" w:rsidRDefault="00285F50" w:rsidP="00B57E08">
      <w:pPr>
        <w:ind w:firstLineChars="200" w:firstLine="640"/>
        <w:rPr>
          <w:rFonts w:ascii="方正仿宋_GBK" w:hAnsiTheme="minorEastAsia" w:hint="eastAsia"/>
        </w:rPr>
      </w:pPr>
      <w:r w:rsidRPr="008C7E64">
        <w:rPr>
          <w:rFonts w:ascii="方正仿宋_GBK" w:hAnsiTheme="minorEastAsia" w:hint="eastAsia"/>
        </w:rPr>
        <w:t>第二条  本市行政区域内，家庭医生执业活动适用本办法。</w:t>
      </w:r>
    </w:p>
    <w:p w14:paraId="21E63B5D" w14:textId="77777777" w:rsidR="00285F50" w:rsidRPr="008C7E64" w:rsidRDefault="00285F50" w:rsidP="00B57E08">
      <w:pPr>
        <w:ind w:firstLineChars="200" w:firstLine="640"/>
        <w:rPr>
          <w:rFonts w:ascii="方正仿宋_GBK" w:hAnsiTheme="minorEastAsia" w:hint="eastAsia"/>
        </w:rPr>
      </w:pPr>
      <w:r w:rsidRPr="008C7E64">
        <w:rPr>
          <w:rFonts w:ascii="方正仿宋_GBK" w:hAnsiTheme="minorEastAsia" w:hint="eastAsia"/>
        </w:rPr>
        <w:t>第三条  本办法所称家庭医生，是指经依法注册执业，在社区</w:t>
      </w:r>
      <w:r w:rsidRPr="008C7E64">
        <w:rPr>
          <w:rFonts w:ascii="方正黑体_GBK" w:eastAsia="方正黑体_GBK" w:hAnsiTheme="minorEastAsia" w:hint="eastAsia"/>
        </w:rPr>
        <w:t>（村）</w:t>
      </w:r>
      <w:r w:rsidRPr="008C7E64">
        <w:rPr>
          <w:rFonts w:ascii="方正仿宋_GBK" w:hAnsiTheme="minorEastAsia" w:hint="eastAsia"/>
        </w:rPr>
        <w:t>范围内为居民提供以预防、保健、康复</w:t>
      </w:r>
      <w:r w:rsidRPr="008C7E64">
        <w:rPr>
          <w:rFonts w:ascii="方正黑体_GBK" w:eastAsia="方正黑体_GBK" w:hAnsiTheme="minorEastAsia" w:hint="eastAsia"/>
        </w:rPr>
        <w:t>、中医药</w:t>
      </w:r>
      <w:r w:rsidRPr="008C7E64">
        <w:rPr>
          <w:rFonts w:ascii="方正仿宋_GBK" w:hAnsiTheme="minorEastAsia" w:hint="eastAsia"/>
        </w:rPr>
        <w:t>和一般常见病、多发病等的临床诊疗为主要内容的家庭诊疗服务的医师</w:t>
      </w:r>
      <w:r w:rsidRPr="008C7E64">
        <w:rPr>
          <w:rFonts w:ascii="方正黑体_GBK" w:eastAsia="方正黑体_GBK" w:hAnsiTheme="minorEastAsia" w:hint="eastAsia"/>
        </w:rPr>
        <w:t>、乡村医生</w:t>
      </w:r>
      <w:r w:rsidRPr="008C7E64">
        <w:rPr>
          <w:rFonts w:ascii="方正仿宋_GBK" w:hAnsiTheme="minorEastAsia" w:hint="eastAsia"/>
        </w:rPr>
        <w:t>。</w:t>
      </w:r>
    </w:p>
    <w:p w14:paraId="18802F39" w14:textId="77777777" w:rsidR="00285F50" w:rsidRPr="008C7E64" w:rsidRDefault="00285F50" w:rsidP="00B57E08">
      <w:pPr>
        <w:ind w:firstLineChars="200" w:firstLine="640"/>
        <w:rPr>
          <w:rFonts w:ascii="方正仿宋_GBK" w:hAnsiTheme="minorEastAsia" w:hint="eastAsia"/>
        </w:rPr>
      </w:pPr>
      <w:r w:rsidRPr="008C7E64">
        <w:rPr>
          <w:rFonts w:ascii="方正仿宋_GBK" w:hAnsiTheme="minorEastAsia" w:hint="eastAsia"/>
        </w:rPr>
        <w:t>第四条 家庭医生开展家庭诊疗服务活动应当遵循就近便民、满足需求、</w:t>
      </w:r>
      <w:proofErr w:type="gramStart"/>
      <w:r w:rsidRPr="008C7E64">
        <w:rPr>
          <w:rFonts w:ascii="方正仿宋_GBK" w:hAnsiTheme="minorEastAsia" w:hint="eastAsia"/>
        </w:rPr>
        <w:t>适宜可</w:t>
      </w:r>
      <w:proofErr w:type="gramEnd"/>
      <w:r w:rsidRPr="008C7E64">
        <w:rPr>
          <w:rFonts w:ascii="方正仿宋_GBK" w:hAnsiTheme="minorEastAsia" w:hint="eastAsia"/>
        </w:rPr>
        <w:t>及和安全有效的原则。</w:t>
      </w:r>
    </w:p>
    <w:p w14:paraId="08A06408" w14:textId="77777777" w:rsidR="00285F50" w:rsidRPr="008C7E64" w:rsidRDefault="00285F50" w:rsidP="00285F50">
      <w:pPr>
        <w:ind w:firstLineChars="200" w:firstLine="640"/>
        <w:rPr>
          <w:rFonts w:ascii="方正仿宋_GBK" w:hAnsiTheme="minorEastAsia" w:hint="eastAsia"/>
        </w:rPr>
      </w:pPr>
      <w:r w:rsidRPr="008C7E64">
        <w:rPr>
          <w:rFonts w:ascii="方正仿宋_GBK" w:hAnsiTheme="minorEastAsia" w:hint="eastAsia"/>
        </w:rPr>
        <w:t>第五条  各地医师协会、基层卫生协会等可以设立家庭医生工作室联合诊所（以下简称“联合诊所”），在联合诊所注册执业的家庭医生可以向居民提供家庭诊疗服务。</w:t>
      </w:r>
    </w:p>
    <w:p w14:paraId="0C2A3939" w14:textId="77777777" w:rsidR="00285F50" w:rsidRPr="008C7E64" w:rsidRDefault="00285F50" w:rsidP="00285F50">
      <w:pPr>
        <w:ind w:firstLineChars="200" w:firstLine="640"/>
        <w:rPr>
          <w:rFonts w:ascii="方正仿宋_GBK" w:hAnsiTheme="minorEastAsia" w:hint="eastAsia"/>
        </w:rPr>
      </w:pPr>
      <w:r w:rsidRPr="008C7E64">
        <w:rPr>
          <w:rFonts w:ascii="方正仿宋_GBK" w:hAnsiTheme="minorEastAsia" w:hint="eastAsia"/>
        </w:rPr>
        <w:lastRenderedPageBreak/>
        <w:t>本办法所称联合诊所，是指依法设立从事家庭医生诊疗服务的医疗机构。</w:t>
      </w:r>
    </w:p>
    <w:p w14:paraId="4AE20547" w14:textId="77777777" w:rsidR="00285F50" w:rsidRPr="008C7E64" w:rsidRDefault="00285F50" w:rsidP="00285F50">
      <w:pPr>
        <w:ind w:firstLineChars="200" w:firstLine="640"/>
        <w:rPr>
          <w:rFonts w:ascii="方正仿宋_GBK" w:hAnsiTheme="minorEastAsia" w:hint="eastAsia"/>
        </w:rPr>
      </w:pPr>
      <w:r w:rsidRPr="008C7E64">
        <w:rPr>
          <w:rFonts w:ascii="方正仿宋_GBK" w:hAnsiTheme="minorEastAsia" w:hint="eastAsia"/>
        </w:rPr>
        <w:t>第六条  联合诊所负责家庭诊疗服务活动的日常运行管理，并可以在有条件的社区设置家庭医生工作室，开展家庭诊疗服务活动。家庭诊疗服务项目由</w:t>
      </w:r>
      <w:r w:rsidRPr="008C7E64">
        <w:rPr>
          <w:rFonts w:ascii="方正仿宋_GBK" w:hAnsiTheme="minorEastAsia" w:cs="仿宋_GB2312" w:hint="eastAsia"/>
          <w:kern w:val="0"/>
          <w:shd w:val="clear" w:color="auto" w:fill="7E7E7E"/>
        </w:rPr>
        <w:t>卫生计生、价格、人社、</w:t>
      </w:r>
      <w:r w:rsidRPr="008C7E64">
        <w:rPr>
          <w:rFonts w:ascii="方正黑体_GBK" w:eastAsia="方正黑体_GBK" w:hAnsiTheme="minorEastAsia" w:cstheme="minorBidi" w:hint="eastAsia"/>
        </w:rPr>
        <w:t>卫生健康、市场监督管理、医疗保障、</w:t>
      </w:r>
      <w:r w:rsidRPr="008C7E64">
        <w:rPr>
          <w:rFonts w:ascii="方正仿宋_GBK" w:hAnsiTheme="minorEastAsia" w:hint="eastAsia"/>
        </w:rPr>
        <w:t>财政等</w:t>
      </w:r>
      <w:r w:rsidRPr="008C7E64">
        <w:rPr>
          <w:rFonts w:ascii="方正仿宋_GBK" w:hAnsiTheme="minorEastAsia" w:cs="仿宋_GB2312" w:hint="eastAsia"/>
          <w:kern w:val="0"/>
          <w:shd w:val="clear" w:color="auto" w:fill="7E7E7E"/>
        </w:rPr>
        <w:t>行政</w:t>
      </w:r>
      <w:r w:rsidRPr="008C7E64">
        <w:rPr>
          <w:rFonts w:ascii="方正仿宋_GBK" w:hAnsiTheme="minorEastAsia" w:hint="eastAsia"/>
        </w:rPr>
        <w:t>部门确定。</w:t>
      </w:r>
    </w:p>
    <w:p w14:paraId="5BF15483" w14:textId="77777777" w:rsidR="00285F50" w:rsidRPr="008C7E64" w:rsidRDefault="00285F50" w:rsidP="00285F50">
      <w:pPr>
        <w:ind w:firstLineChars="200" w:firstLine="640"/>
        <w:rPr>
          <w:rFonts w:ascii="方正仿宋_GBK" w:hAnsiTheme="minorEastAsia" w:hint="eastAsia"/>
        </w:rPr>
      </w:pPr>
      <w:r w:rsidRPr="008C7E64">
        <w:rPr>
          <w:rFonts w:ascii="方正仿宋_GBK" w:hAnsiTheme="minorEastAsia" w:hint="eastAsia"/>
        </w:rPr>
        <w:t>家庭医生的诊察费实行市场调节价。</w:t>
      </w:r>
    </w:p>
    <w:p w14:paraId="54441455" w14:textId="576FD7FD" w:rsidR="00285F50" w:rsidRPr="008C7E64" w:rsidRDefault="00285F50" w:rsidP="00285F50">
      <w:pPr>
        <w:ind w:firstLineChars="200" w:firstLine="640"/>
        <w:rPr>
          <w:rFonts w:ascii="方正仿宋_GBK" w:hAnsiTheme="minorEastAsia" w:hint="eastAsia"/>
        </w:rPr>
      </w:pPr>
      <w:r w:rsidRPr="008C7E64">
        <w:rPr>
          <w:rFonts w:ascii="方正仿宋_GBK" w:hAnsiTheme="minorEastAsia" w:hint="eastAsia"/>
        </w:rPr>
        <w:t>第七条  各级卫生</w:t>
      </w:r>
      <w:r w:rsidRPr="008C7E64">
        <w:rPr>
          <w:rFonts w:ascii="方正仿宋_GBK" w:hAnsiTheme="minorEastAsia" w:cs="仿宋_GB2312" w:hint="eastAsia"/>
          <w:kern w:val="0"/>
          <w:shd w:val="clear" w:color="auto" w:fill="7E7E7E"/>
        </w:rPr>
        <w:t>计生行政</w:t>
      </w:r>
      <w:r w:rsidR="001E76EC" w:rsidRPr="008C7E64">
        <w:rPr>
          <w:rFonts w:ascii="方正黑体_GBK" w:eastAsia="方正黑体_GBK" w:hAnsiTheme="minorEastAsia" w:hint="eastAsia"/>
        </w:rPr>
        <w:t>健康</w:t>
      </w:r>
      <w:r w:rsidRPr="008C7E64">
        <w:rPr>
          <w:rFonts w:ascii="方正仿宋_GBK" w:hAnsiTheme="minorEastAsia" w:hint="eastAsia"/>
        </w:rPr>
        <w:t>部门负责本地区家庭医生家庭诊疗服务的监督管理工作。</w:t>
      </w:r>
      <w:r w:rsidRPr="008C7E64">
        <w:rPr>
          <w:rFonts w:ascii="方正仿宋_GBK" w:hAnsiTheme="minorEastAsia" w:cs="仿宋_GB2312" w:hint="eastAsia"/>
          <w:kern w:val="0"/>
          <w:shd w:val="clear" w:color="auto" w:fill="7E7E7E"/>
        </w:rPr>
        <w:t>价格、人社、食药监、工商（市场监管）、</w:t>
      </w:r>
      <w:r w:rsidRPr="008C7E64">
        <w:rPr>
          <w:rFonts w:ascii="方正黑体_GBK" w:eastAsia="方正黑体_GBK" w:hAnsiTheme="minorEastAsia" w:hint="eastAsia"/>
        </w:rPr>
        <w:t>市场监督管理、医疗保障、</w:t>
      </w:r>
      <w:r w:rsidRPr="008C7E64">
        <w:rPr>
          <w:rFonts w:ascii="方正仿宋_GBK" w:hAnsiTheme="minorEastAsia" w:hint="eastAsia"/>
        </w:rPr>
        <w:t>税务、</w:t>
      </w:r>
      <w:r w:rsidR="008C7E64" w:rsidRPr="001E31C4">
        <w:rPr>
          <w:rFonts w:ascii="方正仿宋_GBK" w:hAnsiTheme="minorEastAsia" w:cs="仿宋_GB2312" w:hint="eastAsia"/>
          <w:kern w:val="0"/>
          <w:szCs w:val="21"/>
          <w:shd w:val="clear" w:color="auto" w:fill="7E7E7E"/>
        </w:rPr>
        <w:t>环保</w:t>
      </w:r>
      <w:r w:rsidRPr="00F16AD3">
        <w:rPr>
          <w:rFonts w:ascii="方正黑体_GBK" w:eastAsia="方正黑体_GBK" w:hAnsiTheme="minorEastAsia" w:hint="eastAsia"/>
        </w:rPr>
        <w:t>生态环境</w:t>
      </w:r>
      <w:r w:rsidRPr="008C7E64">
        <w:rPr>
          <w:rFonts w:ascii="方正仿宋_GBK" w:hAnsiTheme="minorEastAsia" w:hint="eastAsia"/>
        </w:rPr>
        <w:t>等</w:t>
      </w:r>
      <w:r w:rsidRPr="008C7E64">
        <w:rPr>
          <w:rFonts w:ascii="方正仿宋_GBK" w:hAnsiTheme="minorEastAsia" w:cs="仿宋_GB2312" w:hint="eastAsia"/>
          <w:kern w:val="0"/>
          <w:shd w:val="clear" w:color="auto" w:fill="7E7E7E"/>
        </w:rPr>
        <w:t>行政</w:t>
      </w:r>
      <w:r w:rsidRPr="008C7E64">
        <w:rPr>
          <w:rFonts w:ascii="方正仿宋_GBK" w:hAnsiTheme="minorEastAsia" w:hint="eastAsia"/>
        </w:rPr>
        <w:t>部门应当按照各自职责，协同做好监督管理工作。</w:t>
      </w:r>
    </w:p>
    <w:p w14:paraId="52CCEC8D" w14:textId="77777777" w:rsidR="00285F50" w:rsidRPr="008C7E64" w:rsidRDefault="00285F50" w:rsidP="00285F50">
      <w:pPr>
        <w:ind w:firstLineChars="200" w:firstLine="640"/>
        <w:rPr>
          <w:rFonts w:ascii="方正仿宋_GBK" w:hAnsiTheme="minorEastAsia" w:hint="eastAsia"/>
        </w:rPr>
      </w:pPr>
      <w:r w:rsidRPr="008C7E64">
        <w:rPr>
          <w:rFonts w:ascii="方正仿宋_GBK" w:hAnsiTheme="minorEastAsia" w:hint="eastAsia"/>
        </w:rPr>
        <w:t>第八条  鼓励、支持联合诊所和家庭医生购买医疗责任保险等医疗执业保险。</w:t>
      </w:r>
    </w:p>
    <w:p w14:paraId="1A9BB7BD" w14:textId="77777777" w:rsidR="00285F50" w:rsidRPr="008C7E64" w:rsidRDefault="00285F50" w:rsidP="00285F50">
      <w:pPr>
        <w:ind w:firstLineChars="200" w:firstLine="640"/>
        <w:rPr>
          <w:rFonts w:ascii="方正仿宋_GBK" w:hAnsiTheme="minorEastAsia" w:hint="eastAsia"/>
        </w:rPr>
      </w:pPr>
      <w:r w:rsidRPr="008C7E64">
        <w:rPr>
          <w:rFonts w:ascii="方正仿宋_GBK" w:hAnsiTheme="minorEastAsia" w:hint="eastAsia"/>
        </w:rPr>
        <w:t>第九条  家庭医生开展家庭诊疗服务活动的时间，可视同为职称晋升前到基层服务时间。</w:t>
      </w:r>
    </w:p>
    <w:p w14:paraId="62E49152" w14:textId="77777777" w:rsidR="00285F50" w:rsidRPr="008C7E64" w:rsidRDefault="00285F50" w:rsidP="00285F50">
      <w:pPr>
        <w:ind w:firstLineChars="200" w:firstLine="640"/>
        <w:rPr>
          <w:rFonts w:ascii="方正仿宋_GBK" w:hAnsiTheme="minorEastAsia" w:hint="eastAsia"/>
        </w:rPr>
      </w:pPr>
      <w:r w:rsidRPr="008C7E64">
        <w:rPr>
          <w:rFonts w:ascii="方正仿宋_GBK" w:hAnsiTheme="minorEastAsia" w:hint="eastAsia"/>
        </w:rPr>
        <w:t>第十条  家庭医生开展家庭诊疗服务活动，以联合诊所为</w:t>
      </w:r>
      <w:r w:rsidRPr="008C7E64">
        <w:rPr>
          <w:rFonts w:ascii="方正仿宋_GBK" w:hAnsi="仿宋_GB2312" w:cs="仿宋_GB2312" w:hint="eastAsia"/>
          <w:kern w:val="0"/>
          <w:shd w:val="clear" w:color="auto" w:fill="7E7E7E"/>
        </w:rPr>
        <w:t>第一</w:t>
      </w:r>
      <w:r w:rsidRPr="008C7E64">
        <w:rPr>
          <w:rFonts w:ascii="方正黑体_GBK" w:eastAsia="方正黑体_GBK" w:hAnsiTheme="minorEastAsia" w:hint="eastAsia"/>
        </w:rPr>
        <w:t>主执业</w:t>
      </w:r>
      <w:r w:rsidRPr="008C7E64">
        <w:rPr>
          <w:rFonts w:ascii="方正仿宋_GBK" w:hAnsiTheme="minorEastAsia" w:hint="eastAsia"/>
        </w:rPr>
        <w:t>或多点执业医疗机构。</w:t>
      </w:r>
    </w:p>
    <w:p w14:paraId="75A7D173" w14:textId="77777777" w:rsidR="00285F50" w:rsidRPr="008C7E64" w:rsidRDefault="00285F50" w:rsidP="00285F50">
      <w:pPr>
        <w:ind w:firstLineChars="200" w:firstLine="640"/>
        <w:rPr>
          <w:rFonts w:ascii="方正仿宋_GBK" w:hAnsi="仿宋_GB2312" w:cs="仿宋_GB2312" w:hint="eastAsia"/>
          <w:kern w:val="0"/>
          <w:shd w:val="clear" w:color="auto" w:fill="7E7E7E"/>
        </w:rPr>
      </w:pPr>
      <w:r w:rsidRPr="008C7E64">
        <w:rPr>
          <w:rFonts w:ascii="方正仿宋_GBK" w:hAnsi="仿宋_GB2312" w:cs="仿宋_GB2312" w:hint="eastAsia"/>
          <w:kern w:val="0"/>
          <w:shd w:val="clear" w:color="auto" w:fill="7E7E7E"/>
        </w:rPr>
        <w:t>逐步探索医师、护士实行执业区域注册和备案管理，以促进区域医疗卫生人才充分有序流动。</w:t>
      </w:r>
    </w:p>
    <w:p w14:paraId="421B20BD" w14:textId="77777777" w:rsidR="00285F50" w:rsidRPr="008C7E64" w:rsidRDefault="00285F50" w:rsidP="00285F50">
      <w:pPr>
        <w:ind w:firstLineChars="200" w:firstLine="640"/>
        <w:rPr>
          <w:rFonts w:ascii="方正仿宋_GBK" w:hAnsiTheme="minorEastAsia" w:hint="eastAsia"/>
        </w:rPr>
      </w:pPr>
      <w:r w:rsidRPr="008C7E64">
        <w:rPr>
          <w:rFonts w:ascii="方正仿宋_GBK" w:hAnsiTheme="minorEastAsia" w:hint="eastAsia"/>
        </w:rPr>
        <w:t>第十一条  申请多点执业的家庭医生应当符合以下条</w:t>
      </w:r>
      <w:r w:rsidRPr="008C7E64">
        <w:rPr>
          <w:rFonts w:ascii="方正仿宋_GBK" w:hAnsiTheme="minorEastAsia" w:hint="eastAsia"/>
        </w:rPr>
        <w:lastRenderedPageBreak/>
        <w:t>件：</w:t>
      </w:r>
    </w:p>
    <w:p w14:paraId="25C3C528" w14:textId="77777777" w:rsidR="00285F50" w:rsidRPr="008C7E64" w:rsidRDefault="00285F50" w:rsidP="00285F50">
      <w:pPr>
        <w:ind w:firstLineChars="200" w:firstLine="640"/>
        <w:rPr>
          <w:rFonts w:ascii="方正黑体_GBK" w:eastAsia="方正黑体_GBK" w:hAnsiTheme="minorEastAsia" w:hint="eastAsia"/>
        </w:rPr>
      </w:pPr>
      <w:r w:rsidRPr="008C7E64">
        <w:rPr>
          <w:rFonts w:ascii="方正仿宋_GBK" w:hAnsiTheme="minorEastAsia" w:hint="eastAsia"/>
        </w:rPr>
        <w:t>（一）</w:t>
      </w:r>
      <w:r w:rsidRPr="008C7E64">
        <w:rPr>
          <w:rFonts w:ascii="方正仿宋_GBK" w:hAnsi="仿宋_GB2312" w:cs="仿宋_GB2312" w:hint="eastAsia"/>
          <w:kern w:val="0"/>
          <w:shd w:val="clear" w:color="auto" w:fill="7E7E7E"/>
        </w:rPr>
        <w:t>具有中级以上卫生专业技术资格或者同一专业连续工作满5年的初级卫生专业技术资格</w:t>
      </w:r>
      <w:r w:rsidRPr="008C7E64">
        <w:rPr>
          <w:rFonts w:ascii="方正黑体_GBK" w:eastAsia="方正黑体_GBK" w:hAnsiTheme="minorEastAsia" w:hint="eastAsia"/>
        </w:rPr>
        <w:t>具有中级及以上专业技术职务任职资格，从事同一专业工作满5年；</w:t>
      </w:r>
    </w:p>
    <w:p w14:paraId="626F68D8" w14:textId="02797C7D" w:rsidR="00285F50" w:rsidRPr="008C7E64" w:rsidRDefault="00285F50" w:rsidP="00285F50">
      <w:pPr>
        <w:ind w:firstLineChars="200" w:firstLine="640"/>
        <w:rPr>
          <w:rFonts w:ascii="方正黑体_GBK" w:eastAsia="方正黑体_GBK" w:hAnsiTheme="minorEastAsia" w:hint="eastAsia"/>
        </w:rPr>
      </w:pPr>
      <w:r w:rsidRPr="008C7E64">
        <w:rPr>
          <w:rFonts w:ascii="方正仿宋_GBK" w:hAnsiTheme="minorEastAsia" w:hint="eastAsia"/>
        </w:rPr>
        <w:t>（二）</w:t>
      </w:r>
      <w:r w:rsidRPr="008C7E64">
        <w:rPr>
          <w:rFonts w:ascii="方正仿宋_GBK" w:hAnsi="仿宋_GB2312" w:cs="仿宋_GB2312" w:hint="eastAsia"/>
          <w:kern w:val="0"/>
          <w:shd w:val="clear" w:color="auto" w:fill="7E7E7E"/>
        </w:rPr>
        <w:t>非医疗机构法定代表人或主要负责人</w:t>
      </w:r>
      <w:r w:rsidRPr="008C7E64">
        <w:rPr>
          <w:rFonts w:ascii="方正黑体_GBK" w:eastAsia="方正黑体_GBK" w:hAnsiTheme="minorEastAsia" w:hint="eastAsia"/>
        </w:rPr>
        <w:t>不在</w:t>
      </w:r>
      <w:r w:rsidRPr="008C7E64">
        <w:rPr>
          <w:rFonts w:ascii="方正黑体_GBK" w:eastAsia="方正黑体_GBK" w:hAnsiTheme="minorEastAsia" w:cstheme="minorBidi" w:hint="eastAsia"/>
        </w:rPr>
        <w:t>公立医院</w:t>
      </w:r>
      <w:r w:rsidRPr="008C7E64">
        <w:rPr>
          <w:rFonts w:ascii="方正黑体_GBK" w:eastAsia="方正黑体_GBK" w:hAnsiTheme="minorEastAsia" w:hint="eastAsia"/>
        </w:rPr>
        <w:t>担任</w:t>
      </w:r>
      <w:r w:rsidR="00BA28DF">
        <w:rPr>
          <w:rFonts w:ascii="方正黑体_GBK" w:eastAsia="方正黑体_GBK" w:hAnsiTheme="minorEastAsia" w:hint="eastAsia"/>
        </w:rPr>
        <w:t>院级</w:t>
      </w:r>
      <w:r w:rsidRPr="008C7E64">
        <w:rPr>
          <w:rFonts w:ascii="方正黑体_GBK" w:eastAsia="方正黑体_GBK" w:hAnsiTheme="minorEastAsia" w:hint="eastAsia"/>
        </w:rPr>
        <w:t>领导职务；</w:t>
      </w:r>
    </w:p>
    <w:p w14:paraId="67161416" w14:textId="77777777" w:rsidR="00285F50" w:rsidRPr="008C7E64" w:rsidRDefault="00285F50" w:rsidP="00285F50">
      <w:pPr>
        <w:ind w:firstLineChars="200" w:firstLine="640"/>
        <w:rPr>
          <w:rFonts w:ascii="方正仿宋_GBK" w:hAnsiTheme="minorEastAsia" w:hint="eastAsia"/>
        </w:rPr>
      </w:pPr>
      <w:r w:rsidRPr="008C7E64">
        <w:rPr>
          <w:rFonts w:ascii="方正仿宋_GBK" w:hAnsiTheme="minorEastAsia" w:hint="eastAsia"/>
        </w:rPr>
        <w:t>（三）医师的执业类别为临床</w:t>
      </w:r>
      <w:r w:rsidRPr="008C7E64">
        <w:rPr>
          <w:rFonts w:ascii="方正黑体_GBK" w:eastAsia="方正黑体_GBK" w:hAnsiTheme="minorEastAsia" w:hint="eastAsia"/>
        </w:rPr>
        <w:t>、口腔、</w:t>
      </w:r>
      <w:r w:rsidRPr="008C7E64">
        <w:rPr>
          <w:rFonts w:ascii="方正仿宋_GBK" w:hAnsi="仿宋_GB2312" w:cs="仿宋_GB2312" w:hint="eastAsia"/>
          <w:kern w:val="0"/>
          <w:shd w:val="clear" w:color="auto" w:fill="7E7E7E"/>
        </w:rPr>
        <w:t>或</w:t>
      </w:r>
      <w:r w:rsidRPr="008C7E64">
        <w:rPr>
          <w:rFonts w:ascii="方正黑体_GBK" w:eastAsia="方正黑体_GBK" w:hAnsiTheme="minorEastAsia" w:cstheme="minorBidi" w:hint="eastAsia"/>
        </w:rPr>
        <w:t>和</w:t>
      </w:r>
      <w:r w:rsidRPr="008C7E64">
        <w:rPr>
          <w:rFonts w:ascii="方正仿宋_GBK" w:hAnsiTheme="minorEastAsia" w:hint="eastAsia"/>
        </w:rPr>
        <w:t>中医，</w:t>
      </w:r>
      <w:r w:rsidRPr="008C7E64">
        <w:rPr>
          <w:rFonts w:ascii="方正仿宋_GBK" w:hAnsi="仿宋_GB2312" w:cs="仿宋_GB2312" w:hint="eastAsia"/>
          <w:kern w:val="0"/>
          <w:shd w:val="clear" w:color="auto" w:fill="7E7E7E"/>
        </w:rPr>
        <w:t>执业范围包括全科、内科、外科、妇产科、儿科、康复、精神卫生和中医、中西医结合专业</w:t>
      </w:r>
      <w:r w:rsidRPr="008C7E64">
        <w:rPr>
          <w:rFonts w:ascii="方正仿宋_GBK" w:hAnsiTheme="minorEastAsia" w:hint="eastAsia"/>
        </w:rPr>
        <w:t>；</w:t>
      </w:r>
    </w:p>
    <w:p w14:paraId="550D863A" w14:textId="77777777" w:rsidR="00285F50" w:rsidRPr="008C7E64" w:rsidRDefault="00285F50" w:rsidP="00285F50">
      <w:pPr>
        <w:ind w:firstLineChars="200" w:firstLine="640"/>
        <w:rPr>
          <w:rFonts w:ascii="方正黑体_GBK" w:eastAsia="方正黑体_GBK" w:hAnsiTheme="minorEastAsia" w:hint="eastAsia"/>
        </w:rPr>
      </w:pPr>
      <w:r w:rsidRPr="008C7E64">
        <w:rPr>
          <w:rFonts w:ascii="方正仿宋_GBK" w:hAnsiTheme="minorEastAsia" w:hint="eastAsia"/>
        </w:rPr>
        <w:t>（四）最近连续两个周期</w:t>
      </w:r>
      <w:r w:rsidRPr="008C7E64">
        <w:rPr>
          <w:rFonts w:ascii="方正黑体_GBK" w:eastAsia="方正黑体_GBK" w:hAnsiTheme="minorEastAsia" w:hint="eastAsia"/>
        </w:rPr>
        <w:t>的医师</w:t>
      </w:r>
      <w:r w:rsidRPr="008C7E64">
        <w:rPr>
          <w:rFonts w:ascii="方正仿宋_GBK" w:hAnsiTheme="minorEastAsia" w:hint="eastAsia"/>
        </w:rPr>
        <w:t>定期考核</w:t>
      </w:r>
      <w:r w:rsidRPr="008C7E64">
        <w:rPr>
          <w:rFonts w:ascii="方正仿宋_GBK" w:hAnsi="仿宋_GB2312" w:cs="仿宋_GB2312" w:hint="eastAsia"/>
          <w:kern w:val="0"/>
          <w:shd w:val="clear" w:color="auto" w:fill="7E7E7E"/>
        </w:rPr>
        <w:t>合格（初级卫生专业技术资格的一个周期定期考核合格）</w:t>
      </w:r>
      <w:r w:rsidRPr="008C7E64">
        <w:rPr>
          <w:rFonts w:ascii="方正黑体_GBK" w:eastAsia="方正黑体_GBK" w:hAnsiTheme="minorEastAsia" w:hint="eastAsia"/>
        </w:rPr>
        <w:t>无不合格记录；</w:t>
      </w:r>
    </w:p>
    <w:p w14:paraId="02E3510A" w14:textId="77777777" w:rsidR="00285F50" w:rsidRPr="008C7E64" w:rsidRDefault="00285F50" w:rsidP="00285F50">
      <w:pPr>
        <w:ind w:firstLineChars="200" w:firstLine="640"/>
        <w:rPr>
          <w:rFonts w:ascii="方正黑体_GBK" w:eastAsia="方正黑体_GBK" w:hAnsiTheme="minorEastAsia" w:cstheme="minorBidi" w:hint="eastAsia"/>
        </w:rPr>
      </w:pPr>
      <w:r w:rsidRPr="008C7E64">
        <w:rPr>
          <w:rFonts w:ascii="方正仿宋_GBK" w:hAnsiTheme="minorEastAsia" w:hint="eastAsia"/>
        </w:rPr>
        <w:t>（五）</w:t>
      </w:r>
      <w:r w:rsidRPr="008C7E64">
        <w:rPr>
          <w:rFonts w:ascii="方正仿宋_GBK" w:hAnsi="仿宋_GB2312" w:cs="仿宋_GB2312" w:hint="eastAsia"/>
          <w:kern w:val="0"/>
          <w:shd w:val="clear" w:color="auto" w:fill="7E7E7E"/>
        </w:rPr>
        <w:t>第一</w:t>
      </w:r>
      <w:r w:rsidRPr="008C7E64">
        <w:rPr>
          <w:rFonts w:ascii="方正黑体_GBK" w:eastAsia="方正黑体_GBK" w:hAnsiTheme="minorEastAsia" w:hint="eastAsia"/>
        </w:rPr>
        <w:t>主</w:t>
      </w:r>
      <w:r w:rsidRPr="008C7E64">
        <w:rPr>
          <w:rFonts w:ascii="方正仿宋_GBK" w:hAnsiTheme="minorEastAsia" w:cstheme="minorBidi" w:hint="eastAsia"/>
        </w:rPr>
        <w:t>执业医疗机构为本市</w:t>
      </w:r>
      <w:r w:rsidRPr="008C7E64">
        <w:rPr>
          <w:rFonts w:ascii="方正仿宋_GBK" w:hAnsi="仿宋_GB2312" w:cs="仿宋_GB2312" w:hint="eastAsia"/>
          <w:kern w:val="0"/>
          <w:shd w:val="clear" w:color="auto" w:fill="7E7E7E"/>
        </w:rPr>
        <w:t>二级及以上</w:t>
      </w:r>
      <w:r w:rsidRPr="008C7E64">
        <w:rPr>
          <w:rFonts w:ascii="方正仿宋_GBK" w:hAnsiTheme="minorEastAsia" w:cstheme="minorBidi" w:hint="eastAsia"/>
        </w:rPr>
        <w:t>医疗机构</w:t>
      </w:r>
      <w:r w:rsidRPr="008C7E64">
        <w:rPr>
          <w:rFonts w:ascii="方正仿宋_GBK" w:hAnsi="仿宋_GB2312" w:cs="仿宋_GB2312" w:hint="eastAsia"/>
          <w:kern w:val="0"/>
          <w:shd w:val="clear" w:color="auto" w:fill="7E7E7E"/>
        </w:rPr>
        <w:t>或社区卫生服务中心。</w:t>
      </w:r>
      <w:r w:rsidRPr="008C7E64">
        <w:rPr>
          <w:rFonts w:ascii="方正黑体_GBK" w:eastAsia="方正黑体_GBK" w:hAnsiTheme="minorEastAsia" w:cstheme="minorBidi" w:hint="eastAsia"/>
        </w:rPr>
        <w:t>；</w:t>
      </w:r>
    </w:p>
    <w:p w14:paraId="65A8AAAC" w14:textId="77777777" w:rsidR="00285F50" w:rsidRPr="008C7E64" w:rsidRDefault="00285F50" w:rsidP="00285F50">
      <w:pPr>
        <w:ind w:firstLineChars="200" w:firstLine="640"/>
        <w:rPr>
          <w:rFonts w:ascii="方正黑体_GBK" w:eastAsia="方正黑体_GBK" w:hAnsiTheme="minorEastAsia" w:hint="eastAsia"/>
        </w:rPr>
      </w:pPr>
      <w:r w:rsidRPr="008C7E64">
        <w:rPr>
          <w:rFonts w:ascii="方正黑体_GBK" w:eastAsia="方正黑体_GBK" w:hAnsiTheme="minorEastAsia" w:hint="eastAsia"/>
        </w:rPr>
        <w:t>（六）经主执业医疗机构同意或备案。</w:t>
      </w:r>
    </w:p>
    <w:p w14:paraId="12A8719D" w14:textId="20D038DF" w:rsidR="00285F50" w:rsidRPr="008C7E64" w:rsidRDefault="00285F50" w:rsidP="00285F50">
      <w:pPr>
        <w:ind w:firstLineChars="200" w:firstLine="640"/>
        <w:rPr>
          <w:rFonts w:ascii="方正仿宋_GBK"/>
        </w:rPr>
      </w:pPr>
      <w:r w:rsidRPr="008C7E64">
        <w:rPr>
          <w:rFonts w:ascii="方正仿宋_GBK" w:hint="eastAsia"/>
        </w:rPr>
        <w:t>第十二条  申请多点执业的家庭医生应当向</w:t>
      </w:r>
      <w:r w:rsidRPr="008C7E64">
        <w:rPr>
          <w:rFonts w:ascii="方正仿宋_GBK" w:hAnsiTheme="minorHAnsi" w:cstheme="minorBidi" w:hint="eastAsia"/>
        </w:rPr>
        <w:t>批</w:t>
      </w:r>
      <w:r w:rsidRPr="008C7E64">
        <w:rPr>
          <w:rFonts w:ascii="方正仿宋_GBK" w:hint="eastAsia"/>
        </w:rPr>
        <w:t>准其</w:t>
      </w:r>
      <w:r w:rsidRPr="008C7E64">
        <w:rPr>
          <w:rFonts w:ascii="方正仿宋_GBK" w:hAnsi="仿宋_GB2312" w:cs="仿宋_GB2312" w:hint="eastAsia"/>
          <w:kern w:val="0"/>
          <w:shd w:val="clear" w:color="auto" w:fill="7E7E7E"/>
        </w:rPr>
        <w:t>第一</w:t>
      </w:r>
      <w:r w:rsidRPr="008C7E64">
        <w:rPr>
          <w:rFonts w:ascii="方正黑体_GBK" w:eastAsia="方正黑体_GBK" w:hAnsiTheme="minorEastAsia" w:cstheme="minorBidi" w:hint="eastAsia"/>
        </w:rPr>
        <w:t>主</w:t>
      </w:r>
      <w:r w:rsidRPr="008C7E64">
        <w:rPr>
          <w:rFonts w:ascii="方正仿宋_GBK" w:hint="eastAsia"/>
        </w:rPr>
        <w:t>执业医疗机构的卫生</w:t>
      </w:r>
      <w:r w:rsidRPr="008C7E64">
        <w:rPr>
          <w:rFonts w:ascii="方正仿宋_GBK" w:hAnsi="仿宋_GB2312" w:cs="仿宋_GB2312" w:hint="eastAsia"/>
          <w:kern w:val="0"/>
          <w:shd w:val="clear" w:color="auto" w:fill="7E7E7E"/>
        </w:rPr>
        <w:t>计生行政</w:t>
      </w:r>
      <w:r w:rsidR="00386D24" w:rsidRPr="008C7E64">
        <w:rPr>
          <w:rFonts w:ascii="方正黑体_GBK" w:eastAsia="方正黑体_GBK" w:hAnsiTheme="minorEastAsia" w:hint="eastAsia"/>
        </w:rPr>
        <w:t>健康</w:t>
      </w:r>
      <w:r w:rsidRPr="008C7E64">
        <w:rPr>
          <w:rFonts w:ascii="方正仿宋_GBK" w:hint="eastAsia"/>
        </w:rPr>
        <w:t>部门申请</w:t>
      </w:r>
      <w:r w:rsidRPr="008C7E64">
        <w:rPr>
          <w:rFonts w:ascii="方正仿宋_GBK" w:hAnsi="仿宋_GB2312" w:cs="仿宋_GB2312" w:hint="eastAsia"/>
          <w:kern w:val="0"/>
          <w:shd w:val="clear" w:color="auto" w:fill="7E7E7E"/>
        </w:rPr>
        <w:t>办理注册手续</w:t>
      </w:r>
      <w:r w:rsidRPr="008C7E64">
        <w:rPr>
          <w:rFonts w:ascii="方正黑体_GBK" w:eastAsia="方正黑体_GBK" w:hAnsiTheme="minorEastAsia" w:hint="eastAsia"/>
        </w:rPr>
        <w:t>备案</w:t>
      </w:r>
      <w:r w:rsidRPr="008C7E64">
        <w:rPr>
          <w:rFonts w:ascii="方正仿宋_GBK" w:hint="eastAsia"/>
        </w:rPr>
        <w:t>。</w:t>
      </w:r>
    </w:p>
    <w:p w14:paraId="631B5871" w14:textId="25E04C23" w:rsidR="00285F50" w:rsidRPr="008C7E64" w:rsidRDefault="00285F50" w:rsidP="00285F50">
      <w:pPr>
        <w:ind w:firstLineChars="200" w:firstLine="640"/>
        <w:rPr>
          <w:rFonts w:ascii="方正仿宋_GBK"/>
          <w:color w:val="C00000"/>
        </w:rPr>
      </w:pPr>
      <w:r w:rsidRPr="0054227B">
        <w:rPr>
          <w:rFonts w:ascii="方正仿宋_GBK" w:hint="eastAsia"/>
        </w:rPr>
        <w:t>第十三条</w:t>
      </w:r>
      <w:r w:rsidRPr="008C7E64">
        <w:rPr>
          <w:rFonts w:ascii="方正仿宋_GBK" w:hint="eastAsia"/>
          <w:color w:val="C00000"/>
        </w:rPr>
        <w:t xml:space="preserve">  </w:t>
      </w:r>
      <w:r w:rsidR="0054227B" w:rsidRPr="0055205D">
        <w:rPr>
          <w:szCs w:val="21"/>
        </w:rPr>
        <w:t>卫生</w:t>
      </w:r>
      <w:r w:rsidR="0054227B" w:rsidRPr="0055205D">
        <w:rPr>
          <w:kern w:val="0"/>
          <w:szCs w:val="21"/>
          <w:shd w:val="clear" w:color="auto" w:fill="7E7E7E"/>
        </w:rPr>
        <w:t>计生行政</w:t>
      </w:r>
      <w:r w:rsidR="0054227B" w:rsidRPr="0055205D">
        <w:rPr>
          <w:rFonts w:eastAsia="方正黑体_GBK"/>
          <w:szCs w:val="21"/>
        </w:rPr>
        <w:t>健康</w:t>
      </w:r>
      <w:r w:rsidR="0054227B" w:rsidRPr="0055205D">
        <w:rPr>
          <w:szCs w:val="21"/>
        </w:rPr>
        <w:t>部门应当自收到家庭医生多点执业</w:t>
      </w:r>
      <w:r w:rsidR="0054227B" w:rsidRPr="0055205D">
        <w:rPr>
          <w:kern w:val="0"/>
          <w:szCs w:val="21"/>
          <w:shd w:val="clear" w:color="auto" w:fill="7E7E7E"/>
        </w:rPr>
        <w:t>注册</w:t>
      </w:r>
      <w:r w:rsidR="0054227B" w:rsidRPr="0055205D">
        <w:rPr>
          <w:rFonts w:eastAsia="方正黑体_GBK" w:hint="eastAsia"/>
          <w:szCs w:val="21"/>
        </w:rPr>
        <w:t>备案</w:t>
      </w:r>
      <w:r w:rsidR="0054227B" w:rsidRPr="0055205D">
        <w:rPr>
          <w:szCs w:val="21"/>
        </w:rPr>
        <w:t>申请之日起</w:t>
      </w:r>
      <w:r w:rsidR="0054227B" w:rsidRPr="0054227B">
        <w:rPr>
          <w:kern w:val="0"/>
          <w:szCs w:val="21"/>
          <w:shd w:val="clear" w:color="auto" w:fill="7E7E7E"/>
        </w:rPr>
        <w:t>15</w:t>
      </w:r>
      <w:r w:rsidR="0054227B" w:rsidRPr="0055205D">
        <w:rPr>
          <w:rFonts w:eastAsia="方正黑体_GBK" w:hint="eastAsia"/>
          <w:szCs w:val="21"/>
        </w:rPr>
        <w:t>20</w:t>
      </w:r>
      <w:r w:rsidR="0054227B" w:rsidRPr="0055205D">
        <w:rPr>
          <w:szCs w:val="21"/>
        </w:rPr>
        <w:t>个工作日内</w:t>
      </w:r>
      <w:r w:rsidR="0054227B" w:rsidRPr="0055205D">
        <w:rPr>
          <w:kern w:val="0"/>
          <w:szCs w:val="21"/>
          <w:shd w:val="clear" w:color="auto" w:fill="7E7E7E"/>
        </w:rPr>
        <w:t>，对申请材料进行审核</w:t>
      </w:r>
      <w:r w:rsidR="0054227B" w:rsidRPr="0055205D">
        <w:rPr>
          <w:rFonts w:eastAsia="方正黑体_GBK" w:hint="eastAsia"/>
          <w:szCs w:val="21"/>
        </w:rPr>
        <w:t>予以备案</w:t>
      </w:r>
      <w:r w:rsidR="0054227B" w:rsidRPr="0055205D">
        <w:rPr>
          <w:szCs w:val="21"/>
        </w:rPr>
        <w:t>。</w:t>
      </w:r>
      <w:r w:rsidR="0054227B" w:rsidRPr="0055205D">
        <w:rPr>
          <w:kern w:val="0"/>
          <w:szCs w:val="21"/>
          <w:shd w:val="clear" w:color="auto" w:fill="7E7E7E"/>
        </w:rPr>
        <w:t>经审核符合规定的，予以登记变更注册记录；不符合规定的，不予登记变更注册记录，并</w:t>
      </w:r>
      <w:r w:rsidR="0054227B" w:rsidRPr="0055205D">
        <w:rPr>
          <w:rFonts w:eastAsia="方正黑体_GBK" w:hint="eastAsia"/>
          <w:szCs w:val="21"/>
        </w:rPr>
        <w:t>不符合备案条件的，应当</w:t>
      </w:r>
      <w:r w:rsidR="0054227B" w:rsidRPr="0055205D">
        <w:rPr>
          <w:szCs w:val="21"/>
        </w:rPr>
        <w:t>向申请人说明理由。</w:t>
      </w:r>
    </w:p>
    <w:p w14:paraId="2B1CE109" w14:textId="2177C830" w:rsidR="00285F50" w:rsidRPr="008C7E64" w:rsidRDefault="00285F50" w:rsidP="00285F50">
      <w:pPr>
        <w:ind w:firstLineChars="200" w:firstLine="640"/>
        <w:rPr>
          <w:rFonts w:ascii="方正仿宋_GBK"/>
        </w:rPr>
      </w:pPr>
      <w:r w:rsidRPr="008C7E64">
        <w:rPr>
          <w:rFonts w:ascii="方正仿宋_GBK" w:hint="eastAsia"/>
        </w:rPr>
        <w:lastRenderedPageBreak/>
        <w:t>第十四条  拟变更或注销多点执业</w:t>
      </w:r>
      <w:r w:rsidRPr="008C7E64">
        <w:rPr>
          <w:rFonts w:ascii="方正黑体_GBK" w:eastAsia="方正黑体_GBK" w:hAnsiTheme="minorEastAsia" w:hint="eastAsia"/>
        </w:rPr>
        <w:t>备案</w:t>
      </w:r>
      <w:r w:rsidRPr="008C7E64">
        <w:rPr>
          <w:rFonts w:ascii="方正仿宋_GBK" w:hAnsi="仿宋_GB2312" w:cs="仿宋_GB2312" w:hint="eastAsia"/>
          <w:kern w:val="0"/>
          <w:shd w:val="clear" w:color="auto" w:fill="7E7E7E"/>
        </w:rPr>
        <w:t>注册</w:t>
      </w:r>
      <w:r w:rsidRPr="008C7E64">
        <w:rPr>
          <w:rFonts w:ascii="方正仿宋_GBK" w:hint="eastAsia"/>
        </w:rPr>
        <w:t>的家庭医生，应当向批准的卫生</w:t>
      </w:r>
      <w:r w:rsidRPr="008C7E64">
        <w:rPr>
          <w:rFonts w:ascii="方正仿宋_GBK" w:hAnsi="仿宋_GB2312" w:cs="仿宋_GB2312" w:hint="eastAsia"/>
          <w:kern w:val="0"/>
          <w:shd w:val="clear" w:color="auto" w:fill="7E7E7E"/>
        </w:rPr>
        <w:t>计生行政</w:t>
      </w:r>
      <w:r w:rsidR="00CF3E30" w:rsidRPr="008C7E64">
        <w:rPr>
          <w:rFonts w:ascii="方正黑体_GBK" w:eastAsia="方正黑体_GBK" w:hAnsiTheme="minorEastAsia" w:hint="eastAsia"/>
        </w:rPr>
        <w:t>健康</w:t>
      </w:r>
      <w:r w:rsidRPr="008C7E64">
        <w:rPr>
          <w:rFonts w:ascii="方正仿宋_GBK" w:hint="eastAsia"/>
        </w:rPr>
        <w:t>部门提出申请。</w:t>
      </w:r>
      <w:r w:rsidRPr="008C7E64">
        <w:rPr>
          <w:rFonts w:ascii="方正仿宋_GBK" w:hAnsi="仿宋_GB2312" w:cs="仿宋_GB2312" w:hint="eastAsia"/>
          <w:kern w:val="0"/>
          <w:shd w:val="clear" w:color="auto" w:fill="7E7E7E"/>
        </w:rPr>
        <w:t>第一</w:t>
      </w:r>
      <w:r w:rsidRPr="008C7E64">
        <w:rPr>
          <w:rFonts w:ascii="方正黑体_GBK" w:eastAsia="方正黑体_GBK" w:hAnsiTheme="minorEastAsia" w:hint="eastAsia"/>
        </w:rPr>
        <w:t>主</w:t>
      </w:r>
      <w:r w:rsidRPr="008C7E64">
        <w:rPr>
          <w:rFonts w:ascii="方正仿宋_GBK" w:hint="eastAsia"/>
        </w:rPr>
        <w:t>执业医疗机构发生变更的，应当重新</w:t>
      </w:r>
      <w:r w:rsidRPr="008C7E64">
        <w:rPr>
          <w:rFonts w:ascii="方正仿宋_GBK" w:hAnsi="仿宋_GB2312" w:cs="仿宋_GB2312" w:hint="eastAsia"/>
          <w:kern w:val="0"/>
          <w:shd w:val="clear" w:color="auto" w:fill="7E7E7E"/>
        </w:rPr>
        <w:t>办理</w:t>
      </w:r>
      <w:r w:rsidRPr="00EA377B">
        <w:rPr>
          <w:rFonts w:ascii="方正黑体_GBK" w:eastAsia="方正黑体_GBK" w:hint="eastAsia"/>
        </w:rPr>
        <w:t>申请</w:t>
      </w:r>
      <w:r w:rsidRPr="008C7E64">
        <w:rPr>
          <w:rFonts w:ascii="方正仿宋_GBK" w:hint="eastAsia"/>
        </w:rPr>
        <w:t>多点执业</w:t>
      </w:r>
      <w:r w:rsidRPr="008C7E64">
        <w:rPr>
          <w:rFonts w:ascii="方正仿宋_GBK" w:hAnsi="仿宋_GB2312" w:cs="仿宋_GB2312" w:hint="eastAsia"/>
          <w:kern w:val="0"/>
          <w:shd w:val="clear" w:color="auto" w:fill="7E7E7E"/>
        </w:rPr>
        <w:t>注册手续</w:t>
      </w:r>
      <w:r w:rsidR="00EA377B" w:rsidRPr="00EA377B">
        <w:rPr>
          <w:rFonts w:ascii="方正黑体_GBK" w:eastAsia="方正黑体_GBK" w:hAnsiTheme="minorEastAsia" w:hint="eastAsia"/>
        </w:rPr>
        <w:t>备案</w:t>
      </w:r>
      <w:r w:rsidRPr="008C7E64">
        <w:rPr>
          <w:rFonts w:ascii="方正仿宋_GBK" w:hint="eastAsia"/>
        </w:rPr>
        <w:t>。</w:t>
      </w:r>
    </w:p>
    <w:p w14:paraId="0DF1E506" w14:textId="77777777" w:rsidR="00285F50" w:rsidRPr="008C7E64" w:rsidRDefault="00285F50" w:rsidP="00285F50">
      <w:pPr>
        <w:ind w:firstLineChars="200" w:firstLine="640"/>
        <w:rPr>
          <w:rFonts w:ascii="方正黑体_GBK" w:eastAsia="方正黑体_GBK" w:hAnsiTheme="minorEastAsia" w:hint="eastAsia"/>
        </w:rPr>
      </w:pPr>
      <w:r w:rsidRPr="008C7E64">
        <w:rPr>
          <w:rFonts w:ascii="方正仿宋_GBK" w:hint="eastAsia"/>
        </w:rPr>
        <w:t xml:space="preserve">第十五条  </w:t>
      </w:r>
      <w:r w:rsidRPr="008C7E64">
        <w:rPr>
          <w:rFonts w:ascii="方正仿宋_GBK" w:hAnsi="仿宋_GB2312" w:cs="仿宋_GB2312" w:hint="eastAsia"/>
          <w:kern w:val="0"/>
          <w:shd w:val="clear" w:color="auto" w:fill="7E7E7E"/>
        </w:rPr>
        <w:t>卫生计生行政部门应当自本办法发布后1年内建立家庭医生管理服务网络平台，提高管理服务效率。</w:t>
      </w:r>
      <w:r w:rsidRPr="008C7E64">
        <w:rPr>
          <w:rFonts w:ascii="方正黑体_GBK" w:eastAsia="方正黑体_GBK" w:hAnsiTheme="minorEastAsia" w:hint="eastAsia"/>
        </w:rPr>
        <w:t>卫生健康部门应当不断完善家庭医生管理服务网络平台，加强健康信息互通共享，提高管理服务效率，推进家庭医生签约服务高质量发展。</w:t>
      </w:r>
    </w:p>
    <w:p w14:paraId="13EBC6FD" w14:textId="77777777" w:rsidR="00285F50" w:rsidRPr="008C7E64" w:rsidRDefault="00285F50" w:rsidP="00285F50">
      <w:pPr>
        <w:ind w:firstLineChars="200" w:firstLine="640"/>
        <w:rPr>
          <w:rFonts w:ascii="方正仿宋_GBK"/>
        </w:rPr>
      </w:pPr>
      <w:r w:rsidRPr="008C7E64">
        <w:rPr>
          <w:rFonts w:ascii="方正仿宋_GBK" w:hint="eastAsia"/>
        </w:rPr>
        <w:t>第十六条  家庭医生开展家庭诊疗服务活动应当遵守</w:t>
      </w:r>
      <w:r w:rsidRPr="005C0E24">
        <w:rPr>
          <w:rFonts w:ascii="方正仿宋_GBK" w:hint="eastAsia"/>
        </w:rPr>
        <w:t>《中华人民共和国</w:t>
      </w:r>
      <w:r w:rsidRPr="008C7E64">
        <w:rPr>
          <w:rFonts w:ascii="方正仿宋_GBK" w:hAnsi="仿宋_GB2312" w:cs="仿宋_GB2312" w:hint="eastAsia"/>
          <w:kern w:val="0"/>
          <w:shd w:val="clear" w:color="auto" w:fill="7E7E7E"/>
        </w:rPr>
        <w:t>执业</w:t>
      </w:r>
      <w:r w:rsidRPr="005C0E24">
        <w:rPr>
          <w:rFonts w:ascii="方正仿宋_GBK" w:hint="eastAsia"/>
        </w:rPr>
        <w:t>医师法》</w:t>
      </w:r>
      <w:r w:rsidRPr="008C7E64">
        <w:rPr>
          <w:rFonts w:ascii="方正仿宋_GBK" w:hint="eastAsia"/>
        </w:rPr>
        <w:t>等相关法律法规规定。</w:t>
      </w:r>
    </w:p>
    <w:p w14:paraId="573D870A" w14:textId="77777777" w:rsidR="00285F50" w:rsidRPr="008C7E64" w:rsidRDefault="00285F50" w:rsidP="00285F50">
      <w:pPr>
        <w:ind w:firstLineChars="200" w:firstLine="640"/>
        <w:rPr>
          <w:rFonts w:ascii="方正仿宋_GBK"/>
        </w:rPr>
      </w:pPr>
      <w:r w:rsidRPr="008C7E64">
        <w:rPr>
          <w:rFonts w:ascii="方正仿宋_GBK" w:hint="eastAsia"/>
        </w:rPr>
        <w:t>申请多点执业的家庭医生应当在完成</w:t>
      </w:r>
      <w:r w:rsidRPr="008C7E64">
        <w:rPr>
          <w:rFonts w:ascii="方正仿宋_GBK" w:hAnsi="仿宋_GB2312" w:cs="仿宋_GB2312" w:hint="eastAsia"/>
          <w:kern w:val="0"/>
          <w:shd w:val="clear" w:color="auto" w:fill="7E7E7E"/>
        </w:rPr>
        <w:t>第一</w:t>
      </w:r>
      <w:r w:rsidRPr="008C7E64">
        <w:rPr>
          <w:rFonts w:ascii="方正黑体_GBK" w:eastAsia="方正黑体_GBK" w:hAnsiTheme="minorEastAsia" w:cstheme="minorBidi" w:hint="eastAsia"/>
        </w:rPr>
        <w:t>主</w:t>
      </w:r>
      <w:r w:rsidRPr="008C7E64">
        <w:rPr>
          <w:rFonts w:ascii="方正仿宋_GBK" w:hint="eastAsia"/>
        </w:rPr>
        <w:t>执业医疗机构任务的前提下，按照核定的注册执业类别和范围开展家庭诊疗服务活动。</w:t>
      </w:r>
    </w:p>
    <w:p w14:paraId="6E726E23" w14:textId="77777777" w:rsidR="004219AA" w:rsidRDefault="00285F50" w:rsidP="00285F50">
      <w:pPr>
        <w:ind w:firstLineChars="200" w:firstLine="640"/>
        <w:rPr>
          <w:rFonts w:ascii="方正仿宋_GBK"/>
        </w:rPr>
      </w:pPr>
      <w:r w:rsidRPr="008C7E64">
        <w:rPr>
          <w:rFonts w:ascii="方正仿宋_GBK" w:hint="eastAsia"/>
        </w:rPr>
        <w:t>第十七条  在符合规定条件的情况下，家庭医生可以提供下列诊疗服务：</w:t>
      </w:r>
    </w:p>
    <w:p w14:paraId="36F816F2" w14:textId="77777777" w:rsidR="004219AA" w:rsidRDefault="00285F50" w:rsidP="00285F50">
      <w:pPr>
        <w:ind w:firstLineChars="200" w:firstLine="640"/>
        <w:rPr>
          <w:rFonts w:ascii="方正仿宋_GBK"/>
        </w:rPr>
      </w:pPr>
      <w:r w:rsidRPr="008C7E64">
        <w:rPr>
          <w:rFonts w:ascii="方正仿宋_GBK" w:hint="eastAsia"/>
        </w:rPr>
        <w:t>（一）一般常见病、多发病诊疗和诊断明确的慢性病治疗；</w:t>
      </w:r>
    </w:p>
    <w:p w14:paraId="669520D9" w14:textId="77777777" w:rsidR="004219AA" w:rsidRDefault="00285F50" w:rsidP="00285F50">
      <w:pPr>
        <w:ind w:firstLineChars="200" w:firstLine="640"/>
        <w:rPr>
          <w:rFonts w:ascii="方正仿宋_GBK"/>
        </w:rPr>
      </w:pPr>
      <w:r w:rsidRPr="008C7E64">
        <w:rPr>
          <w:rFonts w:ascii="方正仿宋_GBK" w:hint="eastAsia"/>
        </w:rPr>
        <w:t>（二）社区现场应急救护；</w:t>
      </w:r>
    </w:p>
    <w:p w14:paraId="021A03FF" w14:textId="77777777" w:rsidR="004219AA" w:rsidRDefault="00285F50" w:rsidP="00285F50">
      <w:pPr>
        <w:ind w:firstLineChars="200" w:firstLine="640"/>
        <w:rPr>
          <w:rFonts w:ascii="方正仿宋_GBK"/>
        </w:rPr>
      </w:pPr>
      <w:r w:rsidRPr="008C7E64">
        <w:rPr>
          <w:rFonts w:ascii="方正仿宋_GBK" w:hint="eastAsia"/>
        </w:rPr>
        <w:t>（三）家庭出诊、家庭病床等家庭医疗服务；</w:t>
      </w:r>
    </w:p>
    <w:p w14:paraId="3B17F4FA" w14:textId="77777777" w:rsidR="004219AA" w:rsidRDefault="00285F50" w:rsidP="00285F50">
      <w:pPr>
        <w:ind w:firstLineChars="200" w:firstLine="640"/>
        <w:rPr>
          <w:rFonts w:ascii="方正仿宋_GBK"/>
        </w:rPr>
      </w:pPr>
      <w:r w:rsidRPr="008C7E64">
        <w:rPr>
          <w:rFonts w:ascii="方正仿宋_GBK" w:hint="eastAsia"/>
        </w:rPr>
        <w:t>（四）转诊服务；</w:t>
      </w:r>
    </w:p>
    <w:p w14:paraId="211DDC2A" w14:textId="77777777" w:rsidR="004219AA" w:rsidRDefault="00285F50" w:rsidP="00285F50">
      <w:pPr>
        <w:ind w:firstLineChars="200" w:firstLine="640"/>
        <w:rPr>
          <w:rFonts w:ascii="方正仿宋_GBK"/>
        </w:rPr>
      </w:pPr>
      <w:r w:rsidRPr="008C7E64">
        <w:rPr>
          <w:rFonts w:ascii="方正仿宋_GBK" w:hint="eastAsia"/>
        </w:rPr>
        <w:t>（五）康复医疗服务；</w:t>
      </w:r>
    </w:p>
    <w:p w14:paraId="1193EA5D" w14:textId="77777777" w:rsidR="004219AA" w:rsidRDefault="00285F50" w:rsidP="00285F50">
      <w:pPr>
        <w:ind w:firstLineChars="200" w:firstLine="640"/>
        <w:rPr>
          <w:rFonts w:ascii="方正黑体_GBK" w:eastAsia="方正黑体_GBK" w:hAnsiTheme="minorEastAsia" w:hint="eastAsia"/>
        </w:rPr>
      </w:pPr>
      <w:r w:rsidRPr="008C7E64">
        <w:rPr>
          <w:rFonts w:ascii="方正黑体_GBK" w:eastAsia="方正黑体_GBK" w:hAnsiTheme="minorEastAsia" w:hint="eastAsia"/>
        </w:rPr>
        <w:lastRenderedPageBreak/>
        <w:t>（六）合理用药和长期处方服务；</w:t>
      </w:r>
    </w:p>
    <w:p w14:paraId="7292A09D" w14:textId="77777777" w:rsidR="004219AA" w:rsidRDefault="00285F50" w:rsidP="00285F50">
      <w:pPr>
        <w:ind w:firstLineChars="200" w:firstLine="640"/>
        <w:rPr>
          <w:rFonts w:ascii="方正黑体_GBK" w:eastAsia="方正黑体_GBK" w:hAnsiTheme="minorEastAsia" w:hint="eastAsia"/>
        </w:rPr>
      </w:pPr>
      <w:r w:rsidRPr="008C7E64">
        <w:rPr>
          <w:rFonts w:ascii="方正黑体_GBK" w:eastAsia="方正黑体_GBK" w:hAnsiTheme="minorEastAsia" w:hint="eastAsia"/>
        </w:rPr>
        <w:t>（七）中医药服务；</w:t>
      </w:r>
    </w:p>
    <w:p w14:paraId="7E289507" w14:textId="77777777" w:rsidR="004219AA" w:rsidRDefault="00285F50" w:rsidP="00285F50">
      <w:pPr>
        <w:ind w:firstLineChars="200" w:firstLine="640"/>
        <w:rPr>
          <w:rFonts w:ascii="方正黑体_GBK" w:eastAsia="方正黑体_GBK" w:hAnsiTheme="minorEastAsia" w:hint="eastAsia"/>
        </w:rPr>
      </w:pPr>
      <w:r w:rsidRPr="008C7E64">
        <w:rPr>
          <w:rFonts w:ascii="方正黑体_GBK" w:eastAsia="方正黑体_GBK" w:hAnsiTheme="minorEastAsia" w:hint="eastAsia"/>
        </w:rPr>
        <w:t>（八）精神卫生服务；</w:t>
      </w:r>
    </w:p>
    <w:p w14:paraId="75EA2041" w14:textId="77777777" w:rsidR="004219AA" w:rsidRDefault="00285F50" w:rsidP="00285F50">
      <w:pPr>
        <w:ind w:firstLineChars="200" w:firstLine="640"/>
        <w:rPr>
          <w:rFonts w:ascii="方正黑体_GBK" w:eastAsia="方正黑体_GBK" w:hAnsiTheme="minorEastAsia" w:hint="eastAsia"/>
        </w:rPr>
      </w:pPr>
      <w:r w:rsidRPr="008C7E64">
        <w:rPr>
          <w:rFonts w:ascii="方正黑体_GBK" w:eastAsia="方正黑体_GBK" w:hAnsiTheme="minorEastAsia" w:hint="eastAsia"/>
        </w:rPr>
        <w:t>（九）居民健康档案管理服务；</w:t>
      </w:r>
    </w:p>
    <w:p w14:paraId="31E4616A" w14:textId="77777777" w:rsidR="004219AA" w:rsidRDefault="00285F50" w:rsidP="00285F50">
      <w:pPr>
        <w:ind w:firstLineChars="200" w:firstLine="640"/>
        <w:rPr>
          <w:rFonts w:ascii="方正黑体_GBK" w:eastAsia="方正黑体_GBK" w:hAnsiTheme="minorEastAsia" w:hint="eastAsia"/>
        </w:rPr>
      </w:pPr>
      <w:r w:rsidRPr="008C7E64">
        <w:rPr>
          <w:rFonts w:ascii="方正黑体_GBK" w:eastAsia="方正黑体_GBK" w:hAnsiTheme="minorEastAsia" w:hint="eastAsia"/>
        </w:rPr>
        <w:t>（十）安宁疗护；</w:t>
      </w:r>
    </w:p>
    <w:p w14:paraId="2179E678" w14:textId="25C8AA3E" w:rsidR="00285F50" w:rsidRPr="008C7E64" w:rsidRDefault="00285F50" w:rsidP="00285F50">
      <w:pPr>
        <w:ind w:firstLineChars="200" w:firstLine="640"/>
        <w:rPr>
          <w:rFonts w:ascii="方正仿宋_GBK"/>
        </w:rPr>
      </w:pPr>
      <w:r w:rsidRPr="008C7E64">
        <w:rPr>
          <w:rFonts w:ascii="方正黑体_GBK" w:eastAsia="方正黑体_GBK" w:hAnsiTheme="minorEastAsia" w:hint="eastAsia"/>
        </w:rPr>
        <w:t>（</w:t>
      </w:r>
      <w:r w:rsidRPr="008C7E64">
        <w:rPr>
          <w:rFonts w:ascii="方正仿宋_GBK" w:hAnsi="仿宋_GB2312" w:cs="仿宋_GB2312" w:hint="eastAsia"/>
          <w:kern w:val="0"/>
          <w:shd w:val="clear" w:color="auto" w:fill="7E7E7E"/>
        </w:rPr>
        <w:t>六</w:t>
      </w:r>
      <w:r w:rsidRPr="008C7E64">
        <w:rPr>
          <w:rFonts w:ascii="方正黑体_GBK" w:eastAsia="方正黑体_GBK" w:hAnsiTheme="minorEastAsia" w:hint="eastAsia"/>
        </w:rPr>
        <w:t>十一）</w:t>
      </w:r>
      <w:r w:rsidRPr="008C7E64">
        <w:rPr>
          <w:rFonts w:ascii="方正仿宋_GBK" w:hint="eastAsia"/>
        </w:rPr>
        <w:t>卫生</w:t>
      </w:r>
      <w:r w:rsidRPr="008C7E64">
        <w:rPr>
          <w:rFonts w:ascii="方正仿宋_GBK" w:hAnsi="仿宋_GB2312" w:cs="仿宋_GB2312" w:hint="eastAsia"/>
          <w:kern w:val="0"/>
          <w:shd w:val="clear" w:color="auto" w:fill="7E7E7E"/>
        </w:rPr>
        <w:t>计生行政</w:t>
      </w:r>
      <w:r w:rsidR="006604FB" w:rsidRPr="008C7E64">
        <w:rPr>
          <w:rFonts w:ascii="方正黑体_GBK" w:eastAsia="方正黑体_GBK" w:hAnsiTheme="minorEastAsia" w:hint="eastAsia"/>
        </w:rPr>
        <w:t>健康</w:t>
      </w:r>
      <w:r w:rsidRPr="008C7E64">
        <w:rPr>
          <w:rFonts w:ascii="方正仿宋_GBK" w:hint="eastAsia"/>
        </w:rPr>
        <w:t>部门批准的其他适宜医疗服务。</w:t>
      </w:r>
    </w:p>
    <w:p w14:paraId="5C8B3D98" w14:textId="77777777" w:rsidR="00285F50" w:rsidRPr="008C7E64" w:rsidRDefault="00285F50" w:rsidP="00285F50">
      <w:pPr>
        <w:ind w:firstLineChars="200" w:firstLine="640"/>
        <w:rPr>
          <w:rFonts w:ascii="方正仿宋_GBK"/>
        </w:rPr>
      </w:pPr>
      <w:r w:rsidRPr="008C7E64">
        <w:rPr>
          <w:rFonts w:ascii="方正仿宋_GBK" w:hint="eastAsia"/>
        </w:rPr>
        <w:t>家庭医生不得从事专科手术、助产、介入治疗等风险较高、家庭诊疗不适宜开展的诊疗活动。</w:t>
      </w:r>
    </w:p>
    <w:p w14:paraId="64C6CC4E" w14:textId="77777777" w:rsidR="00285F50" w:rsidRPr="008C7E64" w:rsidRDefault="00285F50" w:rsidP="00285F50">
      <w:pPr>
        <w:ind w:firstLineChars="200" w:firstLine="640"/>
        <w:rPr>
          <w:rFonts w:ascii="方正仿宋_GBK"/>
        </w:rPr>
      </w:pPr>
      <w:r w:rsidRPr="008C7E64">
        <w:rPr>
          <w:rFonts w:ascii="方正仿宋_GBK" w:hint="eastAsia"/>
        </w:rPr>
        <w:t>第十八条  家庭医生发生医疗事故或医疗损害事件时，按照相关法律法规规定处理。</w:t>
      </w:r>
    </w:p>
    <w:p w14:paraId="3998AF3E" w14:textId="77777777" w:rsidR="00285F50" w:rsidRPr="008C7E64" w:rsidRDefault="00285F50" w:rsidP="00285F50">
      <w:pPr>
        <w:ind w:firstLineChars="200" w:firstLine="640"/>
        <w:rPr>
          <w:rFonts w:ascii="方正黑体_GBK" w:eastAsia="方正黑体_GBK" w:hAnsiTheme="minorEastAsia" w:hint="eastAsia"/>
        </w:rPr>
      </w:pPr>
      <w:r w:rsidRPr="008C7E64">
        <w:rPr>
          <w:rFonts w:ascii="方正仿宋_GBK" w:hint="eastAsia"/>
        </w:rPr>
        <w:t>第十九条  家庭医生应当按照</w:t>
      </w:r>
      <w:r w:rsidRPr="008C7E64">
        <w:rPr>
          <w:rFonts w:ascii="方正仿宋_GBK" w:hAnsi="仿宋_GB2312" w:cs="仿宋_GB2312" w:hint="eastAsia"/>
          <w:kern w:val="0"/>
          <w:shd w:val="clear" w:color="auto" w:fill="7E7E7E"/>
        </w:rPr>
        <w:t>病历书写和管理规范要求认真书写、保管各类医疗文书，统一使用联合诊所提供的“家庭医生”字样专用门诊病历、处方笺、护理单和各种检验检查申请单等医疗文书。</w:t>
      </w:r>
      <w:r w:rsidRPr="008C7E64">
        <w:rPr>
          <w:rFonts w:ascii="方正黑体_GBK" w:eastAsia="方正黑体_GBK" w:hAnsiTheme="minorEastAsia" w:cstheme="minorBidi" w:hint="eastAsia"/>
        </w:rPr>
        <w:t>国务院卫生</w:t>
      </w:r>
      <w:r w:rsidRPr="008C7E64">
        <w:rPr>
          <w:rFonts w:ascii="方正黑体_GBK" w:eastAsia="方正黑体_GBK" w:hAnsiTheme="minorEastAsia" w:hint="eastAsia"/>
        </w:rPr>
        <w:t>健康</w:t>
      </w:r>
      <w:r w:rsidRPr="008C7E64">
        <w:rPr>
          <w:rFonts w:ascii="方正黑体_GBK" w:eastAsia="方正黑体_GBK" w:hAnsiTheme="minorEastAsia" w:cstheme="minorBidi" w:hint="eastAsia"/>
        </w:rPr>
        <w:t>主管部门的规定，填写并妥善保管病历资料</w:t>
      </w:r>
      <w:r w:rsidRPr="008C7E64">
        <w:rPr>
          <w:rFonts w:ascii="方正黑体_GBK" w:eastAsia="方正黑体_GBK" w:hAnsiTheme="minorEastAsia" w:hint="eastAsia"/>
        </w:rPr>
        <w:t>。</w:t>
      </w:r>
    </w:p>
    <w:p w14:paraId="3187AE5F" w14:textId="77777777" w:rsidR="00285F50" w:rsidRPr="008C7E64" w:rsidRDefault="00285F50" w:rsidP="00285F50">
      <w:pPr>
        <w:ind w:firstLineChars="200" w:firstLine="640"/>
        <w:rPr>
          <w:rFonts w:ascii="方正仿宋_GBK"/>
        </w:rPr>
      </w:pPr>
      <w:r w:rsidRPr="008C7E64">
        <w:rPr>
          <w:rFonts w:ascii="方正仿宋_GBK" w:hint="eastAsia"/>
        </w:rPr>
        <w:t>第二十条  各零售药店、医疗机构、专业检验机构等可以将家庭医生开具的处方和各类医学检验检查申请单作为提供相应的配药、医学检验和影像检查等服务的依据。</w:t>
      </w:r>
    </w:p>
    <w:p w14:paraId="3D394BFA" w14:textId="77777777" w:rsidR="00285F50" w:rsidRPr="008C7E64" w:rsidRDefault="00285F50" w:rsidP="00285F50">
      <w:pPr>
        <w:ind w:firstLineChars="200" w:firstLine="640"/>
        <w:rPr>
          <w:rFonts w:ascii="方正仿宋_GBK"/>
        </w:rPr>
      </w:pPr>
      <w:r w:rsidRPr="008C7E64">
        <w:rPr>
          <w:rFonts w:ascii="方正仿宋_GBK" w:hint="eastAsia"/>
        </w:rPr>
        <w:t>第二十一条  家庭医生可以成立家庭医生团队，与居民或家庭签订服务协议，为居民或家庭提供约定的医疗卫生和健康管理服务。家庭医生团队签约服务按照《关于推进家庭</w:t>
      </w:r>
      <w:r w:rsidRPr="008C7E64">
        <w:rPr>
          <w:rFonts w:ascii="方正仿宋_GBK" w:hint="eastAsia"/>
        </w:rPr>
        <w:lastRenderedPageBreak/>
        <w:t>医生签约服务的指导意见》（国医改办发〔2016〕1号）</w:t>
      </w:r>
      <w:r w:rsidRPr="008C7E64">
        <w:rPr>
          <w:rFonts w:ascii="方正黑体_GBK" w:eastAsia="方正黑体_GBK" w:hAnsiTheme="minorEastAsia" w:hint="eastAsia"/>
        </w:rPr>
        <w:t>《关于推进家庭医生签约服务高质量发展的指导意见》（国</w:t>
      </w:r>
      <w:proofErr w:type="gramStart"/>
      <w:r w:rsidRPr="008C7E64">
        <w:rPr>
          <w:rFonts w:ascii="方正黑体_GBK" w:eastAsia="方正黑体_GBK" w:hAnsiTheme="minorEastAsia" w:hint="eastAsia"/>
        </w:rPr>
        <w:t>卫基层发</w:t>
      </w:r>
      <w:proofErr w:type="gramEnd"/>
      <w:r w:rsidRPr="008C7E64">
        <w:rPr>
          <w:rFonts w:ascii="方正黑体_GBK" w:eastAsia="方正黑体_GBK" w:hAnsiTheme="minorEastAsia" w:hint="eastAsia"/>
        </w:rPr>
        <w:t>〔2022〕10号）</w:t>
      </w:r>
      <w:r w:rsidRPr="008C7E64">
        <w:rPr>
          <w:rFonts w:ascii="方正仿宋_GBK" w:hint="eastAsia"/>
        </w:rPr>
        <w:t>等有关规定执行。</w:t>
      </w:r>
    </w:p>
    <w:p w14:paraId="5A248B03" w14:textId="77777777" w:rsidR="00285F50" w:rsidRPr="008C7E64" w:rsidRDefault="00285F50" w:rsidP="00285F50">
      <w:pPr>
        <w:ind w:firstLineChars="200" w:firstLine="640"/>
        <w:rPr>
          <w:rFonts w:ascii="方正仿宋_GBK"/>
        </w:rPr>
      </w:pPr>
      <w:r w:rsidRPr="008C7E64">
        <w:rPr>
          <w:rFonts w:ascii="方正仿宋_GBK" w:hint="eastAsia"/>
        </w:rPr>
        <w:t>第二十二条  联合诊所和家庭医生应当执行医疗质量管理的有关法律法规、规章制度及诊疗</w:t>
      </w:r>
      <w:r w:rsidRPr="008C7E64">
        <w:rPr>
          <w:rFonts w:ascii="方正仿宋_GBK" w:hAnsi="仿宋_GB2312" w:cs="仿宋_GB2312" w:hint="eastAsia"/>
          <w:kern w:val="0"/>
          <w:shd w:val="clear" w:color="auto" w:fill="7E7E7E"/>
        </w:rPr>
        <w:t>护理</w:t>
      </w:r>
      <w:r w:rsidRPr="008C7E64">
        <w:rPr>
          <w:rFonts w:ascii="方正仿宋_GBK" w:hint="eastAsia"/>
        </w:rPr>
        <w:t>规范，确保医疗质量和医疗安全。</w:t>
      </w:r>
    </w:p>
    <w:p w14:paraId="46F5E016" w14:textId="77777777" w:rsidR="00285F50" w:rsidRPr="008C7E64" w:rsidRDefault="00285F50" w:rsidP="00285F50">
      <w:pPr>
        <w:ind w:firstLineChars="200" w:firstLine="640"/>
        <w:rPr>
          <w:rFonts w:ascii="方正仿宋_GBK"/>
        </w:rPr>
      </w:pPr>
      <w:r w:rsidRPr="008C7E64">
        <w:rPr>
          <w:rFonts w:ascii="方正仿宋_GBK" w:hint="eastAsia"/>
        </w:rPr>
        <w:t>第二十三条  家庭医生应当恪守职业道德，不得谋取不正当利益，扰乱医疗秩序，损害患者权益。</w:t>
      </w:r>
    </w:p>
    <w:p w14:paraId="61A27858" w14:textId="77777777" w:rsidR="00285F50" w:rsidRPr="008C7E64" w:rsidRDefault="00285F50" w:rsidP="00285F50">
      <w:pPr>
        <w:ind w:firstLineChars="200" w:firstLine="640"/>
        <w:rPr>
          <w:rFonts w:ascii="方正仿宋_GBK"/>
        </w:rPr>
      </w:pPr>
      <w:r w:rsidRPr="008C7E64">
        <w:rPr>
          <w:rFonts w:ascii="方正仿宋_GBK" w:hint="eastAsia"/>
        </w:rPr>
        <w:t>家庭医生实行公众评价制度，评价结果纳入医师定期考核管理。</w:t>
      </w:r>
    </w:p>
    <w:p w14:paraId="30EFA555" w14:textId="43F8499D" w:rsidR="00285F50" w:rsidRPr="008C7E64" w:rsidRDefault="00285F50" w:rsidP="00285F50">
      <w:pPr>
        <w:ind w:firstLineChars="200" w:firstLine="640"/>
        <w:rPr>
          <w:rFonts w:ascii="方正仿宋_GBK"/>
        </w:rPr>
      </w:pPr>
      <w:r w:rsidRPr="008C7E64">
        <w:rPr>
          <w:rFonts w:ascii="方正仿宋_GBK" w:hint="eastAsia"/>
        </w:rPr>
        <w:t>第二十四条  卫生</w:t>
      </w:r>
      <w:r w:rsidRPr="008C7E64">
        <w:rPr>
          <w:rFonts w:ascii="方正仿宋_GBK" w:hAnsi="仿宋_GB2312" w:cs="仿宋_GB2312" w:hint="eastAsia"/>
          <w:kern w:val="0"/>
          <w:shd w:val="clear" w:color="auto" w:fill="7E7E7E"/>
        </w:rPr>
        <w:t>计生</w:t>
      </w:r>
      <w:r w:rsidR="00354BB5" w:rsidRPr="00354BB5">
        <w:rPr>
          <w:rFonts w:ascii="方正仿宋_GBK" w:hAnsi="仿宋_GB2312" w:cs="仿宋_GB2312" w:hint="eastAsia"/>
          <w:kern w:val="0"/>
          <w:shd w:val="clear" w:color="auto" w:fill="7E7E7E"/>
        </w:rPr>
        <w:t>行政</w:t>
      </w:r>
      <w:r w:rsidR="006B5B9E" w:rsidRPr="008C7E64">
        <w:rPr>
          <w:rFonts w:ascii="方正黑体_GBK" w:eastAsia="方正黑体_GBK" w:hint="eastAsia"/>
        </w:rPr>
        <w:t>健康</w:t>
      </w:r>
      <w:r w:rsidRPr="008C7E64">
        <w:rPr>
          <w:rFonts w:ascii="方正仿宋_GBK" w:hint="eastAsia"/>
        </w:rPr>
        <w:t>部门应当加强对医师协会、基层卫生协会、</w:t>
      </w:r>
      <w:r w:rsidRPr="008C7E64">
        <w:rPr>
          <w:rFonts w:ascii="方正仿宋_GBK" w:hAnsi="仿宋_GB2312" w:cs="仿宋_GB2312" w:hint="eastAsia"/>
          <w:kern w:val="0"/>
          <w:shd w:val="clear" w:color="auto" w:fill="7E7E7E"/>
        </w:rPr>
        <w:t>护士协会</w:t>
      </w:r>
      <w:r w:rsidRPr="008C7E64">
        <w:rPr>
          <w:rFonts w:ascii="方正仿宋_GBK" w:hint="eastAsia"/>
        </w:rPr>
        <w:t>的指导，支持其依照</w:t>
      </w:r>
      <w:r w:rsidRPr="004219AA">
        <w:rPr>
          <w:rFonts w:ascii="方正仿宋_GBK" w:hint="eastAsia"/>
        </w:rPr>
        <w:t>《中华人民共和国</w:t>
      </w:r>
      <w:r w:rsidRPr="008C7E64">
        <w:rPr>
          <w:rFonts w:ascii="方正仿宋_GBK" w:hAnsi="仿宋_GB2312" w:cs="仿宋_GB2312" w:hint="eastAsia"/>
          <w:kern w:val="0"/>
          <w:shd w:val="clear" w:color="auto" w:fill="7E7E7E"/>
        </w:rPr>
        <w:t>执业</w:t>
      </w:r>
      <w:r w:rsidRPr="004219AA">
        <w:rPr>
          <w:rFonts w:ascii="方正仿宋_GBK" w:hint="eastAsia"/>
        </w:rPr>
        <w:t>医师法》</w:t>
      </w:r>
      <w:r w:rsidRPr="008C7E64">
        <w:rPr>
          <w:rFonts w:ascii="方正仿宋_GBK" w:hAnsi="仿宋_GB2312" w:cs="仿宋_GB2312" w:hint="eastAsia"/>
          <w:kern w:val="0"/>
          <w:shd w:val="clear" w:color="auto" w:fill="7E7E7E"/>
        </w:rPr>
        <w:t>《护士条例》</w:t>
      </w:r>
      <w:r w:rsidRPr="008C7E64">
        <w:rPr>
          <w:rFonts w:ascii="方正仿宋_GBK" w:hint="eastAsia"/>
        </w:rPr>
        <w:t>和协会章程、行业规范,对家庭医生开展家庭诊疗服务活动实行行业自律。</w:t>
      </w:r>
    </w:p>
    <w:p w14:paraId="74A66DCA" w14:textId="77777777" w:rsidR="00285F50" w:rsidRPr="008C7E64" w:rsidRDefault="00285F50" w:rsidP="00285F50">
      <w:pPr>
        <w:ind w:firstLineChars="200" w:firstLine="640"/>
        <w:rPr>
          <w:rFonts w:ascii="方正黑体_GBK" w:eastAsia="方正黑体_GBK" w:hAnsiTheme="minorEastAsia" w:cstheme="minorBidi" w:hint="eastAsia"/>
        </w:rPr>
      </w:pPr>
      <w:r w:rsidRPr="008C7E64">
        <w:rPr>
          <w:rFonts w:ascii="方正仿宋_GBK" w:hAnsiTheme="minorHAnsi" w:cstheme="minorBidi" w:hint="eastAsia"/>
        </w:rPr>
        <w:t xml:space="preserve">第二十五条  </w:t>
      </w:r>
      <w:r w:rsidRPr="008C7E64">
        <w:rPr>
          <w:rFonts w:ascii="方正仿宋_GBK" w:hAnsi="仿宋_GB2312" w:cs="仿宋_GB2312" w:hint="eastAsia"/>
          <w:kern w:val="0"/>
          <w:shd w:val="clear" w:color="auto" w:fill="7E7E7E"/>
        </w:rPr>
        <w:t>多点执业的家庭医生发生违法违规行为的，由卫生计生行政部门依法处理，做出行政处罚的卫生计生行政部门应当在10个工作日内书面通知其执业注册的卫生计生行政部门。</w:t>
      </w:r>
      <w:r w:rsidRPr="008C7E64">
        <w:rPr>
          <w:rFonts w:ascii="方正黑体_GBK" w:eastAsia="方正黑体_GBK" w:hAnsiTheme="minorEastAsia" w:cstheme="minorBidi" w:hint="eastAsia"/>
        </w:rPr>
        <w:t>多点执业的家庭医生违反本办法规定的，由卫生健康部门及有关部门依法依规处理，并将处理结果通报其主执业医疗机构。</w:t>
      </w:r>
      <w:r w:rsidR="005F543F">
        <w:rPr>
          <w:rFonts w:ascii="方正黑体_GBK" w:eastAsia="方正黑体_GBK" w:hAnsiTheme="minorEastAsia" w:cstheme="minorBidi" w:hint="eastAsia"/>
        </w:rPr>
        <w:t>家庭医生</w:t>
      </w:r>
      <w:r w:rsidRPr="008C7E64">
        <w:rPr>
          <w:rFonts w:ascii="方正黑体_GBK" w:eastAsia="方正黑体_GBK" w:hAnsiTheme="minorEastAsia" w:cstheme="minorBidi" w:hint="eastAsia"/>
        </w:rPr>
        <w:t>主执业医疗机构为公立医院的，依法给予处分。</w:t>
      </w:r>
    </w:p>
    <w:p w14:paraId="2FCEDC43" w14:textId="77777777" w:rsidR="00285F50" w:rsidRPr="008C7E64" w:rsidRDefault="00285F50" w:rsidP="00285F50">
      <w:pPr>
        <w:ind w:firstLineChars="200" w:firstLine="640"/>
        <w:rPr>
          <w:rFonts w:ascii="方正仿宋_GBK" w:hAnsi="仿宋_GB2312" w:cs="仿宋_GB2312" w:hint="eastAsia"/>
          <w:kern w:val="0"/>
          <w:shd w:val="clear" w:color="auto" w:fill="7E7E7E"/>
        </w:rPr>
      </w:pPr>
      <w:r w:rsidRPr="008C7E64">
        <w:rPr>
          <w:rFonts w:ascii="方正仿宋_GBK" w:hAnsi="仿宋_GB2312" w:cs="仿宋_GB2312" w:hint="eastAsia"/>
          <w:kern w:val="0"/>
          <w:shd w:val="clear" w:color="auto" w:fill="7E7E7E"/>
        </w:rPr>
        <w:t>第二十六  多点执业的家庭医生依法依规被处以暂停</w:t>
      </w:r>
      <w:r w:rsidRPr="008C7E64">
        <w:rPr>
          <w:rFonts w:ascii="方正仿宋_GBK" w:hAnsi="仿宋_GB2312" w:cs="仿宋_GB2312" w:hint="eastAsia"/>
          <w:kern w:val="0"/>
          <w:shd w:val="clear" w:color="auto" w:fill="7E7E7E"/>
        </w:rPr>
        <w:lastRenderedPageBreak/>
        <w:t>执业活动的，应当同时暂停其所有多点执业医疗机构的执业活动，并按规定接受培训和继续医学教育。</w:t>
      </w:r>
    </w:p>
    <w:p w14:paraId="2DE4D62D" w14:textId="59A03D91" w:rsidR="00285F50" w:rsidRPr="008C7E64" w:rsidRDefault="00285F50" w:rsidP="00285F50">
      <w:pPr>
        <w:ind w:firstLineChars="200" w:firstLine="640"/>
        <w:rPr>
          <w:rFonts w:ascii="方正仿宋_GBK"/>
        </w:rPr>
      </w:pPr>
      <w:r w:rsidRPr="008C7E64">
        <w:rPr>
          <w:rFonts w:ascii="方正仿宋_GBK" w:hint="eastAsia"/>
        </w:rPr>
        <w:t>第二十</w:t>
      </w:r>
      <w:r w:rsidRPr="00FE7080">
        <w:rPr>
          <w:rFonts w:ascii="方正仿宋_GBK" w:hAnsi="仿宋_GB2312" w:cs="仿宋_GB2312" w:hint="eastAsia"/>
          <w:kern w:val="0"/>
          <w:shd w:val="clear" w:color="auto" w:fill="7E7E7E"/>
        </w:rPr>
        <w:t>七</w:t>
      </w:r>
      <w:r w:rsidR="008426EE" w:rsidRPr="008426EE">
        <w:rPr>
          <w:rFonts w:ascii="方正黑体_GBK" w:eastAsia="方正黑体_GBK" w:hint="eastAsia"/>
        </w:rPr>
        <w:t>六</w:t>
      </w:r>
      <w:r w:rsidRPr="008C7E64">
        <w:rPr>
          <w:rFonts w:ascii="方正仿宋_GBK" w:hint="eastAsia"/>
        </w:rPr>
        <w:t>条  护士参与家庭诊疗服务的具体办法，由市卫生</w:t>
      </w:r>
      <w:r w:rsidRPr="008C7E64">
        <w:rPr>
          <w:rFonts w:ascii="方正仿宋_GBK" w:hAnsi="仿宋_GB2312" w:cs="仿宋_GB2312" w:hint="eastAsia"/>
          <w:kern w:val="0"/>
          <w:shd w:val="clear" w:color="auto" w:fill="7E7E7E"/>
        </w:rPr>
        <w:t>计生</w:t>
      </w:r>
      <w:r w:rsidRPr="00FE7080">
        <w:rPr>
          <w:rFonts w:ascii="方正仿宋_GBK" w:hAnsi="仿宋_GB2312" w:cs="仿宋_GB2312" w:hint="eastAsia"/>
          <w:kern w:val="0"/>
          <w:shd w:val="clear" w:color="auto" w:fill="7E7E7E"/>
        </w:rPr>
        <w:t>行政</w:t>
      </w:r>
      <w:r w:rsidR="002529ED" w:rsidRPr="008C7E64">
        <w:rPr>
          <w:rFonts w:ascii="方正黑体_GBK" w:eastAsia="方正黑体_GBK" w:hint="eastAsia"/>
        </w:rPr>
        <w:t>健康</w:t>
      </w:r>
      <w:r w:rsidRPr="008C7E64">
        <w:rPr>
          <w:rFonts w:ascii="方正仿宋_GBK" w:hint="eastAsia"/>
        </w:rPr>
        <w:t>部门另行制定。</w:t>
      </w:r>
    </w:p>
    <w:p w14:paraId="3EF93C09" w14:textId="77777777" w:rsidR="00285F50" w:rsidRPr="008C7E64" w:rsidRDefault="00285F50" w:rsidP="00285F50">
      <w:pPr>
        <w:ind w:firstLineChars="200" w:firstLine="640"/>
      </w:pPr>
      <w:r w:rsidRPr="008C7E64">
        <w:rPr>
          <w:rFonts w:ascii="方正仿宋_GBK" w:hint="eastAsia"/>
        </w:rPr>
        <w:t>第二十</w:t>
      </w:r>
      <w:r w:rsidRPr="00FE7080">
        <w:rPr>
          <w:rFonts w:ascii="方正仿宋_GBK" w:hAnsi="仿宋_GB2312" w:cs="仿宋_GB2312" w:hint="eastAsia"/>
          <w:kern w:val="0"/>
          <w:shd w:val="clear" w:color="auto" w:fill="7E7E7E"/>
        </w:rPr>
        <w:t>八</w:t>
      </w:r>
      <w:r w:rsidR="008426EE" w:rsidRPr="008426EE">
        <w:rPr>
          <w:rFonts w:ascii="方正黑体_GBK" w:eastAsia="方正黑体_GBK" w:hint="eastAsia"/>
        </w:rPr>
        <w:t>七</w:t>
      </w:r>
      <w:r w:rsidRPr="008C7E64">
        <w:rPr>
          <w:rFonts w:ascii="方正仿宋_GBK" w:hint="eastAsia"/>
        </w:rPr>
        <w:t>条  本办法自</w:t>
      </w:r>
      <w:r w:rsidRPr="008C7E64">
        <w:rPr>
          <w:rFonts w:ascii="方正仿宋_GBK" w:hAnsi="仿宋_GB2312" w:cs="仿宋_GB2312" w:hint="eastAsia"/>
          <w:kern w:val="0"/>
          <w:shd w:val="clear" w:color="auto" w:fill="7E7E7E"/>
        </w:rPr>
        <w:t>2017年4月1</w:t>
      </w:r>
      <w:r w:rsidRPr="008C7E64">
        <w:rPr>
          <w:rFonts w:ascii="方正黑体_GBK" w:eastAsia="方正黑体_GBK" w:hint="eastAsia"/>
        </w:rPr>
        <w:t>2025年X月XX</w:t>
      </w:r>
      <w:r w:rsidRPr="008C7E64">
        <w:rPr>
          <w:rFonts w:ascii="方正仿宋_GBK" w:hint="eastAsia"/>
        </w:rPr>
        <w:t>日起施行</w:t>
      </w:r>
      <w:bookmarkEnd w:id="0"/>
    </w:p>
    <w:sectPr w:rsidR="00285F50" w:rsidRPr="008C7E64" w:rsidSect="001D6C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DF410F" w14:textId="77777777" w:rsidR="004C251B" w:rsidRDefault="004C251B" w:rsidP="003B256D">
      <w:r>
        <w:separator/>
      </w:r>
    </w:p>
  </w:endnote>
  <w:endnote w:type="continuationSeparator" w:id="0">
    <w:p w14:paraId="12C1E45C" w14:textId="77777777" w:rsidR="004C251B" w:rsidRDefault="004C251B" w:rsidP="003B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方正仿宋_GBK">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0204C" w14:textId="77777777" w:rsidR="004C251B" w:rsidRDefault="004C251B" w:rsidP="003B256D">
      <w:r>
        <w:separator/>
      </w:r>
    </w:p>
  </w:footnote>
  <w:footnote w:type="continuationSeparator" w:id="0">
    <w:p w14:paraId="6FA998B8" w14:textId="77777777" w:rsidR="004C251B" w:rsidRDefault="004C251B" w:rsidP="003B25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16093"/>
    <w:rsid w:val="00035994"/>
    <w:rsid w:val="00065B9B"/>
    <w:rsid w:val="00067CC3"/>
    <w:rsid w:val="00154744"/>
    <w:rsid w:val="001C3897"/>
    <w:rsid w:val="001D4AA0"/>
    <w:rsid w:val="001D6CAB"/>
    <w:rsid w:val="001E76EC"/>
    <w:rsid w:val="002529ED"/>
    <w:rsid w:val="00260554"/>
    <w:rsid w:val="00285F50"/>
    <w:rsid w:val="00305FCF"/>
    <w:rsid w:val="003137D7"/>
    <w:rsid w:val="00346792"/>
    <w:rsid w:val="0035047E"/>
    <w:rsid w:val="00354BB5"/>
    <w:rsid w:val="00355A6A"/>
    <w:rsid w:val="00386D24"/>
    <w:rsid w:val="00396401"/>
    <w:rsid w:val="003B256D"/>
    <w:rsid w:val="003C0419"/>
    <w:rsid w:val="004219AA"/>
    <w:rsid w:val="004655C3"/>
    <w:rsid w:val="00484A44"/>
    <w:rsid w:val="004B5082"/>
    <w:rsid w:val="004C251B"/>
    <w:rsid w:val="00503BBB"/>
    <w:rsid w:val="005144C4"/>
    <w:rsid w:val="00541329"/>
    <w:rsid w:val="0054227B"/>
    <w:rsid w:val="005709F8"/>
    <w:rsid w:val="005A7F92"/>
    <w:rsid w:val="005C0E24"/>
    <w:rsid w:val="005F543F"/>
    <w:rsid w:val="0060570A"/>
    <w:rsid w:val="00616093"/>
    <w:rsid w:val="006604FB"/>
    <w:rsid w:val="00685C21"/>
    <w:rsid w:val="006A0FBA"/>
    <w:rsid w:val="006B5B9E"/>
    <w:rsid w:val="006E587A"/>
    <w:rsid w:val="0077399B"/>
    <w:rsid w:val="008426EE"/>
    <w:rsid w:val="008C2958"/>
    <w:rsid w:val="008C7E64"/>
    <w:rsid w:val="008D75A9"/>
    <w:rsid w:val="009B5854"/>
    <w:rsid w:val="009E4304"/>
    <w:rsid w:val="00AF1959"/>
    <w:rsid w:val="00B13C58"/>
    <w:rsid w:val="00B47465"/>
    <w:rsid w:val="00B57E08"/>
    <w:rsid w:val="00B63479"/>
    <w:rsid w:val="00BA28DF"/>
    <w:rsid w:val="00BD3A13"/>
    <w:rsid w:val="00C0717B"/>
    <w:rsid w:val="00C26658"/>
    <w:rsid w:val="00C46338"/>
    <w:rsid w:val="00CF3E30"/>
    <w:rsid w:val="00DB2008"/>
    <w:rsid w:val="00E2099A"/>
    <w:rsid w:val="00E64B37"/>
    <w:rsid w:val="00EA377B"/>
    <w:rsid w:val="00EA39C0"/>
    <w:rsid w:val="00F11A1E"/>
    <w:rsid w:val="00F16AD3"/>
    <w:rsid w:val="00F42740"/>
    <w:rsid w:val="00FB488F"/>
    <w:rsid w:val="00FC4197"/>
    <w:rsid w:val="00FE7080"/>
    <w:rsid w:val="00FF2A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01A60"/>
  <w15:docId w15:val="{E006DFCC-B287-4E2B-B4E6-EF3F289B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方正仿宋_GBK" w:hAnsi="Times New Roman" w:cs="Times New Roman"/>
        <w:kern w:val="2"/>
        <w:sz w:val="32"/>
        <w:szCs w:val="3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C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256D"/>
    <w:pPr>
      <w:tabs>
        <w:tab w:val="center" w:pos="4153"/>
        <w:tab w:val="right" w:pos="8306"/>
      </w:tabs>
      <w:snapToGrid w:val="0"/>
      <w:jc w:val="center"/>
    </w:pPr>
    <w:rPr>
      <w:sz w:val="18"/>
      <w:szCs w:val="18"/>
    </w:rPr>
  </w:style>
  <w:style w:type="character" w:customStyle="1" w:styleId="a4">
    <w:name w:val="页眉 字符"/>
    <w:basedOn w:val="a0"/>
    <w:link w:val="a3"/>
    <w:uiPriority w:val="99"/>
    <w:rsid w:val="003B256D"/>
    <w:rPr>
      <w:sz w:val="18"/>
      <w:szCs w:val="18"/>
    </w:rPr>
  </w:style>
  <w:style w:type="paragraph" w:styleId="a5">
    <w:name w:val="footer"/>
    <w:basedOn w:val="a"/>
    <w:link w:val="a6"/>
    <w:uiPriority w:val="99"/>
    <w:unhideWhenUsed/>
    <w:rsid w:val="003B256D"/>
    <w:pPr>
      <w:tabs>
        <w:tab w:val="center" w:pos="4153"/>
        <w:tab w:val="right" w:pos="8306"/>
      </w:tabs>
      <w:snapToGrid w:val="0"/>
      <w:jc w:val="left"/>
    </w:pPr>
    <w:rPr>
      <w:sz w:val="18"/>
      <w:szCs w:val="18"/>
    </w:rPr>
  </w:style>
  <w:style w:type="character" w:customStyle="1" w:styleId="a6">
    <w:name w:val="页脚 字符"/>
    <w:basedOn w:val="a0"/>
    <w:link w:val="a5"/>
    <w:uiPriority w:val="99"/>
    <w:rsid w:val="003B25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张建明</dc:creator>
  <cp:keywords/>
  <dc:description/>
  <cp:lastModifiedBy>张建明</cp:lastModifiedBy>
  <cp:revision>83</cp:revision>
  <dcterms:created xsi:type="dcterms:W3CDTF">2025-04-25T06:28:00Z</dcterms:created>
  <dcterms:modified xsi:type="dcterms:W3CDTF">2025-04-28T02:55:00Z</dcterms:modified>
</cp:coreProperties>
</file>