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F9565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附件</w:t>
      </w:r>
    </w:p>
    <w:p w14:paraId="269A3945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 </w:t>
      </w:r>
    </w:p>
    <w:p w14:paraId="5B9D57C4">
      <w:pPr>
        <w:widowControl/>
        <w:spacing w:line="48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 w:val="30"/>
          <w:szCs w:val="30"/>
        </w:rPr>
        <w:t>2025</w:t>
      </w:r>
      <w:r>
        <w:rPr>
          <w:rFonts w:hint="eastAsia" w:ascii="方正小标宋简体" w:hAnsi="Times New Roman" w:eastAsia="方正小标宋简体" w:cs="Times New Roman"/>
          <w:kern w:val="0"/>
          <w:sz w:val="30"/>
          <w:szCs w:val="30"/>
        </w:rPr>
        <w:t>年</w:t>
      </w:r>
      <w:r>
        <w:rPr>
          <w:rFonts w:ascii="Times New Roman" w:hAnsi="Times New Roman" w:eastAsia="宋体" w:cs="Times New Roman"/>
          <w:kern w:val="0"/>
          <w:sz w:val="30"/>
          <w:szCs w:val="30"/>
        </w:rPr>
        <w:t>9</w:t>
      </w:r>
      <w:r>
        <w:rPr>
          <w:rFonts w:hint="eastAsia" w:ascii="方正小标宋简体" w:hAnsi="Times New Roman" w:eastAsia="方正小标宋简体" w:cs="Times New Roman"/>
          <w:kern w:val="0"/>
          <w:sz w:val="30"/>
          <w:szCs w:val="30"/>
        </w:rPr>
        <w:t>月份困境儿童生活保障资金分配表（社会散居孤儿、事实无人抚养儿童、重病重残儿童）</w:t>
      </w:r>
    </w:p>
    <w:tbl>
      <w:tblPr>
        <w:tblStyle w:val="3"/>
        <w:tblpPr w:leftFromText="45" w:rightFromText="45" w:vertAnchor="text"/>
        <w:tblW w:w="216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401"/>
        <w:gridCol w:w="1243"/>
        <w:gridCol w:w="1481"/>
        <w:gridCol w:w="1481"/>
        <w:gridCol w:w="768"/>
        <w:gridCol w:w="1084"/>
        <w:gridCol w:w="1084"/>
        <w:gridCol w:w="768"/>
        <w:gridCol w:w="1084"/>
        <w:gridCol w:w="1084"/>
        <w:gridCol w:w="884"/>
        <w:gridCol w:w="1524"/>
        <w:gridCol w:w="1523"/>
        <w:gridCol w:w="768"/>
        <w:gridCol w:w="1243"/>
        <w:gridCol w:w="1243"/>
        <w:gridCol w:w="768"/>
        <w:gridCol w:w="1084"/>
        <w:gridCol w:w="1085"/>
      </w:tblGrid>
      <w:tr w14:paraId="672C4B80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46BF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区  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97E2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CBD0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社会散居孤儿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0D88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父母监护缺失儿童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4E9F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父母无力履行监护职责儿童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85C8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重残儿童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99DC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重病儿童</w:t>
            </w:r>
          </w:p>
        </w:tc>
      </w:tr>
      <w:tr w14:paraId="7805001A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04227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73D1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AE1E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82E5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1E57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D531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D993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C153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07CF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8D7C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AD53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DA24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4AF3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074D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BDA0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CD06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D193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D0F8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35D3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镇财政</w:t>
            </w:r>
          </w:p>
        </w:tc>
      </w:tr>
      <w:tr w14:paraId="5495C634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8A87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DA69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877110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847F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438555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3C5B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438555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1123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41EC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8C39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2C58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EB83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B436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925A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72E3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34133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B2F9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34133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48C8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7B90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285231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0F2F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285231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B2DE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880C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113635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EA16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113635</w:t>
            </w:r>
          </w:p>
        </w:tc>
      </w:tr>
      <w:tr w14:paraId="30204A67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874C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0CE3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167036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B4A1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83518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AAE8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83518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D2A7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F3CE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CA98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27C5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BF45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8235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441A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E207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8823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66D6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8823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C8C8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F96B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50865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C8C8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50865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1588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8AC3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FE96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22250</w:t>
            </w:r>
          </w:p>
        </w:tc>
      </w:tr>
      <w:tr w14:paraId="53661827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C1A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E499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369686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69BD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184843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B5EA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184843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DCBE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3046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440A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F686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75DB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4740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D3ED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4740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F2C8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5D56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9223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2816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9223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62A3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20E9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130340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3A4E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130340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3B1C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F9E3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40540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4AEE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40540</w:t>
            </w:r>
          </w:p>
        </w:tc>
      </w:tr>
      <w:tr w14:paraId="3A61D658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0B5B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A89D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164104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A25B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82052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2EE8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82052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8E59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0B91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949D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042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E0BD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CCDB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271F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78ED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4874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4EF9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4874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C6A3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205C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47823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0906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47823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7221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CE45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21455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1D27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21455</w:t>
            </w:r>
          </w:p>
        </w:tc>
      </w:tr>
      <w:tr w14:paraId="212299F0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2F5F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5687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357442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4A9F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178721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2922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178721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04AD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109E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9BEA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090B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2037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5232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7BE0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ED7E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F524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5E55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1C88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123155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38D1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123155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DCD8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0E49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48455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70B7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48455</w:t>
            </w:r>
          </w:p>
        </w:tc>
      </w:tr>
      <w:tr w14:paraId="4355B5ED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12A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1712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57120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A798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BC69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F43F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B284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1FF1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0EAF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3B7A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8AE5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9F6F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7FBB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4740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BCB1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4740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93EA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FB54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12720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146E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12720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8AA6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0708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D0AF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7940</w:t>
            </w:r>
          </w:p>
        </w:tc>
      </w:tr>
      <w:tr w14:paraId="391BBFEC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0FE4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93BF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287378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A303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143689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A640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143689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AB3B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7D05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6CC3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7973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CF2E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DC9E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C347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6F11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28420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61F2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28420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039B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8257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78699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855D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78699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F0DF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7081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36570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9BF9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36570</w:t>
            </w:r>
          </w:p>
        </w:tc>
      </w:tr>
      <w:tr w14:paraId="53787E25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87D1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F5D8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45401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8D72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22700.5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C918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22700.5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FBC7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1123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BA38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EDBC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4ED8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8433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DD13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431F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6004.5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2F5D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6004.5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8808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7CAB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11926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8597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11926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BDAA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4711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4770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417B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4770</w:t>
            </w:r>
          </w:p>
        </w:tc>
      </w:tr>
      <w:tr w14:paraId="154E078A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C06C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A567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242355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73DC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121177.5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620B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121177.5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6F3A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C2C2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9F94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FD66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C7D8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E19D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4F9E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3E98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13942.5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C9D1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13942.5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A620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CF50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81045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7150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81045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78B9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9052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24610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1EBE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24610</w:t>
            </w:r>
          </w:p>
        </w:tc>
      </w:tr>
      <w:tr w14:paraId="790ECD56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96BE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1EFD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53972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4AA8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26986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167F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26986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6206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CC77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5E54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2E41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6590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7436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C595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9C72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92F0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953D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5BDE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11931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2122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11931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8B48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538C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411A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7155</w:t>
            </w:r>
          </w:p>
        </w:tc>
      </w:tr>
      <w:tr w14:paraId="0DD40B37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5FB3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442B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589049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C621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294524.5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EAC3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294524.5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A9A6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1744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4F80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D981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A4E0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CA47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5F8F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6A69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14525.5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07C4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14525.5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DF63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4232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196579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33DF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196579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7A05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D51E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082B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78680</w:t>
            </w:r>
          </w:p>
        </w:tc>
      </w:tr>
      <w:tr w14:paraId="0170EF21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FB15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3064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3210653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C93F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1605326.5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81B6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1605326.5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83E5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74D6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10296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662D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10296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F0AC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407D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D55F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5136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46E5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134956.5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2284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134956.5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CEA1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1289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7A8B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1030314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0164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1030314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BDA1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CBC6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406060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93DC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406060</w:t>
            </w:r>
          </w:p>
        </w:tc>
      </w:tr>
    </w:tbl>
    <w:p w14:paraId="07E332B4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 </w:t>
      </w:r>
    </w:p>
    <w:p w14:paraId="0F1681D8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 </w:t>
      </w:r>
    </w:p>
    <w:p w14:paraId="757484FE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 </w:t>
      </w:r>
    </w:p>
    <w:p w14:paraId="251C57D5">
      <w:pPr>
        <w:widowControl/>
        <w:spacing w:line="48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 w:val="30"/>
          <w:szCs w:val="30"/>
        </w:rPr>
        <w:t>2025</w:t>
      </w:r>
      <w:r>
        <w:rPr>
          <w:rFonts w:hint="eastAsia" w:ascii="方正小标宋简体" w:hAnsi="Times New Roman" w:eastAsia="方正小标宋简体" w:cs="Times New Roman"/>
          <w:kern w:val="0"/>
          <w:sz w:val="30"/>
          <w:szCs w:val="30"/>
        </w:rPr>
        <w:t>年</w:t>
      </w:r>
      <w:r>
        <w:rPr>
          <w:rFonts w:ascii="Times New Roman" w:hAnsi="Times New Roman" w:eastAsia="宋体" w:cs="Times New Roman"/>
          <w:kern w:val="0"/>
          <w:sz w:val="30"/>
          <w:szCs w:val="30"/>
        </w:rPr>
        <w:t>9</w:t>
      </w:r>
      <w:r>
        <w:rPr>
          <w:rFonts w:hint="eastAsia" w:ascii="方正小标宋简体" w:hAnsi="Times New Roman" w:eastAsia="方正小标宋简体" w:cs="Times New Roman"/>
          <w:kern w:val="0"/>
          <w:sz w:val="30"/>
          <w:szCs w:val="30"/>
        </w:rPr>
        <w:t>月份困境儿童生活保障资金分配表（贫困家庭儿童）</w:t>
      </w:r>
    </w:p>
    <w:tbl>
      <w:tblPr>
        <w:tblStyle w:val="3"/>
        <w:tblpPr w:leftFromText="45" w:rightFromText="45" w:vertAnchor="text"/>
        <w:tblW w:w="216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320"/>
        <w:gridCol w:w="1590"/>
        <w:gridCol w:w="1941"/>
        <w:gridCol w:w="1941"/>
        <w:gridCol w:w="1172"/>
        <w:gridCol w:w="1779"/>
        <w:gridCol w:w="1779"/>
        <w:gridCol w:w="1172"/>
        <w:gridCol w:w="1709"/>
        <w:gridCol w:w="1709"/>
        <w:gridCol w:w="1172"/>
        <w:gridCol w:w="1658"/>
        <w:gridCol w:w="1658"/>
      </w:tblGrid>
      <w:tr w14:paraId="6C4A5AA4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CBCF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区  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8435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7D08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低保家庭儿童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8CC9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低保边缘家庭儿童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611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低收入家庭儿童</w:t>
            </w:r>
          </w:p>
        </w:tc>
      </w:tr>
      <w:tr w14:paraId="60C6ACE5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18D0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9E12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AF51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E481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818D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758F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010B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6F97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129C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5130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FDC4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4815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735D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</w:rPr>
              <w:t>镇财政</w:t>
            </w:r>
          </w:p>
        </w:tc>
      </w:tr>
      <w:tr w14:paraId="29C46AF7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336F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3194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65817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F425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32908.5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C634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32908.5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AC59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75C1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12243.5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1080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12243.5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2846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1E36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9535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6765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9535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9306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9895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11130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FA96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11130</w:t>
            </w:r>
          </w:p>
        </w:tc>
      </w:tr>
      <w:tr w14:paraId="57BA211F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02CB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CEBF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29448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B174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14724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0A27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14724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C368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142B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006A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D9FC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4165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FD54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7758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C3CA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8745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16AA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8745</w:t>
            </w:r>
          </w:p>
        </w:tc>
      </w:tr>
      <w:tr w14:paraId="31C977AD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8419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E1CD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23889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0EF1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11944.5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B38C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11944.5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AECA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F0BE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27C1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0465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63FB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9EB4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CC4C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F313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6360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099D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6360</w:t>
            </w:r>
          </w:p>
        </w:tc>
      </w:tr>
      <w:tr w14:paraId="32F39685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EA98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FCEF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3F55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F74D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9A36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AC13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64ED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6468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AFBE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A0EB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1999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279C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0DA5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</w:tr>
      <w:tr w14:paraId="62D8D21C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4068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AE81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21188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66CF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10594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7074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10594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FA14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C98F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1849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1882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1849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729A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4896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CA98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E75F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9535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4770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6387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4770</w:t>
            </w:r>
          </w:p>
        </w:tc>
      </w:tr>
      <w:tr w14:paraId="263DAB11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444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DBEC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7202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D886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709F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28CC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231D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FEAC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01E0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175A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7B1D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86D0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09ED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FA4C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</w:tr>
      <w:tr w14:paraId="72268687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09C7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9F7E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31856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E8E4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15928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8AE9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15928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AE1E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D9DA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F97A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97B7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B28D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10335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6D89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10335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C6D5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20E6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A2D2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3180</w:t>
            </w:r>
          </w:p>
        </w:tc>
      </w:tr>
      <w:tr w14:paraId="656DEBB3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1133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1A56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23350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391C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11675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6551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11675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AA7E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68F7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2101.5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5D08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2101.5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026B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9B6C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7188.5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B8A5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7188.5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B224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9318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DA21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2385</w:t>
            </w:r>
          </w:p>
        </w:tc>
      </w:tr>
      <w:tr w14:paraId="5375604E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77C4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C81A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59866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CCA0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29933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D5C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29933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22EF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1A12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4493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6B30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4493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2D34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6D75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15105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E95E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15105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3D0C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B782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10335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1390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10335</w:t>
            </w:r>
          </w:p>
        </w:tc>
      </w:tr>
      <w:tr w14:paraId="01D6174C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C1D6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524B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71232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023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35616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9D20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35616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42DE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5094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74C8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D712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E2CB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15906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6B1D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15906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DC89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33A6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5806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15900</w:t>
            </w:r>
          </w:p>
        </w:tc>
      </w:tr>
      <w:tr w14:paraId="11FA2917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4D4D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3797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79241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2082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39620.5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EE54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39620.5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463A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C2B2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7830.5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158B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7830.5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A069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78CF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14305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A8B9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14305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DE42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FEAC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17485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C426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17485</w:t>
            </w:r>
          </w:p>
        </w:tc>
      </w:tr>
      <w:tr w14:paraId="6898E126">
        <w:tblPrEx>
          <w:tblBorders>
            <w:top w:val="single" w:color="000000" w:sz="8" w:space="0"/>
            <w:left w:val="single" w:color="000000" w:sz="8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F7F0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3254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420141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DA75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210070.5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6616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210070.5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5351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8FEB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39916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F071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39916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A6F1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E766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89864.5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B384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89864.5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2747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A5D9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80290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43D2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80290</w:t>
            </w:r>
          </w:p>
        </w:tc>
      </w:tr>
    </w:tbl>
    <w:p w14:paraId="7F9A1954">
      <w:pPr>
        <w:widowControl/>
        <w:spacing w:line="48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 </w:t>
      </w:r>
    </w:p>
    <w:p w14:paraId="31B1EEBC">
      <w:pPr>
        <w:widowControl/>
        <w:spacing w:before="309" w:after="309"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017BA41"/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59A"/>
    <w:rsid w:val="00461B65"/>
    <w:rsid w:val="006E459A"/>
    <w:rsid w:val="5D1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654</Words>
  <Characters>1697</Characters>
  <Lines>15</Lines>
  <Paragraphs>4</Paragraphs>
  <TotalTime>1</TotalTime>
  <ScaleCrop>false</ScaleCrop>
  <LinksUpToDate>false</LinksUpToDate>
  <CharactersWithSpaces>1699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2025-09-12T02:07:00Z</dcterms:created>
  <dc:creator>杨惠菊</dc:creator>
  <cp:lastModifiedBy>ARETOP</cp:lastModifiedBy>
  <dcterms:modified xsi:type="dcterms:W3CDTF">2025-10-24T08:44:57Z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C5E66EE34F44444BA2888DD19FCEFF4A_13</vt:lpwstr>
  </property>
</Properties>
</file>