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杨仁荣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高水平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倪万英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王兰珍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王新宝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马金子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钮马根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沈泉福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沈志新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吴永观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杨云仙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余文荣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张才法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陈秀珍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顾凤珠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韩阿珍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柳林珠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沈彩珍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王夫宝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吴桂宝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89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1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C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杨彩英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FB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1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5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F2F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C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张兰宝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C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B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BB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883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D8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4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张银平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C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3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11B04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579</Words>
  <Characters>1524</Characters>
  <Lines>38</Lines>
  <Paragraphs>10</Paragraphs>
  <TotalTime>0</TotalTime>
  <ScaleCrop>false</ScaleCrop>
  <LinksUpToDate>false</LinksUpToDate>
  <CharactersWithSpaces>1524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2024-11-29T01:06:10Z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691528EA385047FE8EAC526F4ECCC6F8_12</vt:lpwstr>
  </property>
</Properties>
</file>